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CD" w:rsidRPr="00E507C3" w:rsidRDefault="00DD1ECD" w:rsidP="00DD1ECD">
      <w:pPr>
        <w:pStyle w:val="Default"/>
        <w:jc w:val="center"/>
        <w:rPr>
          <w:b/>
          <w:bCs/>
          <w:sz w:val="32"/>
          <w:szCs w:val="32"/>
        </w:rPr>
      </w:pPr>
      <w:bookmarkStart w:id="0" w:name="_GoBack"/>
      <w:bookmarkEnd w:id="0"/>
      <w:r>
        <w:rPr>
          <w:b/>
          <w:bCs/>
          <w:sz w:val="32"/>
          <w:szCs w:val="32"/>
        </w:rPr>
        <w:t>T</w:t>
      </w:r>
      <w:r w:rsidRPr="00E507C3">
        <w:rPr>
          <w:b/>
          <w:bCs/>
          <w:sz w:val="32"/>
          <w:szCs w:val="32"/>
        </w:rPr>
        <w:t xml:space="preserve">utor: Michael Doherty </w:t>
      </w:r>
    </w:p>
    <w:p w:rsidR="00DD1ECD" w:rsidRPr="00E507C3" w:rsidRDefault="00DD1ECD" w:rsidP="00DD1ECD">
      <w:pPr>
        <w:pStyle w:val="BodyText2"/>
        <w:jc w:val="both"/>
        <w:rPr>
          <w:rFonts w:ascii="Times New Roman" w:hAnsi="Times New Roman"/>
          <w:sz w:val="24"/>
          <w:szCs w:val="24"/>
        </w:rPr>
      </w:pPr>
    </w:p>
    <w:p w:rsidR="00DD1ECD" w:rsidRPr="00E507C3" w:rsidRDefault="00DD1ECD" w:rsidP="00DD1ECD">
      <w:pPr>
        <w:pStyle w:val="BodyText2"/>
        <w:jc w:val="both"/>
        <w:rPr>
          <w:rFonts w:ascii="Times New Roman" w:hAnsi="Times New Roman"/>
          <w:sz w:val="24"/>
          <w:szCs w:val="24"/>
        </w:rPr>
      </w:pPr>
      <w:r w:rsidRPr="00E507C3">
        <w:rPr>
          <w:rFonts w:ascii="Times New Roman" w:hAnsi="Times New Roman"/>
          <w:sz w:val="24"/>
          <w:szCs w:val="24"/>
        </w:rPr>
        <w:t>Michael is a fulltime practicing mediator and facilitator. He was trained as a Mediator at Fordham Law School in New York and at the School of Psychotherapy and Counselling at Regents College, London.</w:t>
      </w:r>
    </w:p>
    <w:p w:rsidR="00DD1ECD" w:rsidRPr="00E507C3" w:rsidRDefault="00DD1ECD" w:rsidP="00DD1ECD">
      <w:pPr>
        <w:pStyle w:val="BodyText2"/>
        <w:jc w:val="both"/>
        <w:rPr>
          <w:rFonts w:ascii="Times New Roman" w:hAnsi="Times New Roman"/>
          <w:sz w:val="24"/>
          <w:szCs w:val="24"/>
        </w:rPr>
      </w:pPr>
    </w:p>
    <w:p w:rsidR="00DD1ECD" w:rsidRPr="00E507C3" w:rsidRDefault="00DD1ECD" w:rsidP="00DD1ECD">
      <w:pPr>
        <w:pStyle w:val="BodyText2"/>
        <w:jc w:val="both"/>
        <w:rPr>
          <w:rFonts w:ascii="Times New Roman" w:hAnsi="Times New Roman"/>
          <w:sz w:val="24"/>
          <w:szCs w:val="24"/>
        </w:rPr>
      </w:pPr>
      <w:r w:rsidRPr="00E507C3">
        <w:rPr>
          <w:rFonts w:ascii="Times New Roman" w:hAnsi="Times New Roman"/>
          <w:sz w:val="24"/>
          <w:szCs w:val="24"/>
        </w:rPr>
        <w:t xml:space="preserve">In the early 1990’s Michael initiated the first ever Community Relations Action Learning Programme in Northern Ireland.  Since then he has designed Open College Network Programmes on Exploring Diversity - Facilitating Community Relation’s Work; a Train the Trainer programme; Facilitating Difficult Conversations Skills Programme; Conflict Resolution and Mediation Skills programmes; Good Relations Facilitation Skills and a Family Mediation Skills course. </w:t>
      </w:r>
    </w:p>
    <w:p w:rsidR="00DD1ECD" w:rsidRPr="00E507C3" w:rsidRDefault="00DD1ECD" w:rsidP="00DD1ECD">
      <w:pPr>
        <w:pStyle w:val="BodyText2"/>
        <w:jc w:val="both"/>
        <w:rPr>
          <w:rFonts w:ascii="Times New Roman" w:hAnsi="Times New Roman"/>
          <w:sz w:val="24"/>
          <w:szCs w:val="24"/>
        </w:rPr>
      </w:pPr>
    </w:p>
    <w:p w:rsidR="00DD1ECD" w:rsidRPr="00E507C3" w:rsidRDefault="00DD1ECD" w:rsidP="00DD1ECD">
      <w:pPr>
        <w:pStyle w:val="BodyText2"/>
        <w:jc w:val="both"/>
        <w:rPr>
          <w:rFonts w:ascii="Times New Roman" w:hAnsi="Times New Roman"/>
          <w:sz w:val="24"/>
          <w:szCs w:val="24"/>
        </w:rPr>
      </w:pPr>
      <w:r w:rsidRPr="00E507C3">
        <w:rPr>
          <w:rFonts w:ascii="Times New Roman" w:hAnsi="Times New Roman"/>
          <w:sz w:val="24"/>
          <w:szCs w:val="24"/>
        </w:rPr>
        <w:t>Since 1996 Michael has become recognised as one of the lead Mediator/Trainers in the field of conflict Resolution/Transformation and has successfully mediated some of the major parades disputes in Northern Ireland.  He is also recognised internationally, as he has been engaged by universities in parts of the world to deliver lectures and workshops on the practical application of mediation as a tool for resolving conflict.</w:t>
      </w:r>
    </w:p>
    <w:p w:rsidR="00DD1ECD" w:rsidRPr="00E507C3" w:rsidRDefault="00DD1ECD" w:rsidP="00DD1ECD">
      <w:pPr>
        <w:pStyle w:val="BodyText2"/>
        <w:jc w:val="both"/>
        <w:rPr>
          <w:rFonts w:ascii="Times New Roman" w:hAnsi="Times New Roman"/>
          <w:sz w:val="24"/>
          <w:szCs w:val="24"/>
        </w:rPr>
      </w:pPr>
    </w:p>
    <w:p w:rsidR="00DD1ECD" w:rsidRPr="00E507C3" w:rsidRDefault="00DD1ECD" w:rsidP="00DD1ECD">
      <w:pPr>
        <w:pStyle w:val="BodyText2"/>
        <w:jc w:val="both"/>
        <w:rPr>
          <w:rFonts w:ascii="Times New Roman" w:hAnsi="Times New Roman"/>
          <w:sz w:val="24"/>
          <w:szCs w:val="24"/>
        </w:rPr>
      </w:pPr>
      <w:r w:rsidRPr="00E507C3">
        <w:rPr>
          <w:rFonts w:ascii="Times New Roman" w:hAnsi="Times New Roman"/>
          <w:sz w:val="24"/>
          <w:szCs w:val="24"/>
        </w:rPr>
        <w:t>In his work a trainer in the field of community relations work he is a strong advocate for the use of mediation, as an alternative to violence, as a way of resolving disputes and to building a peaceful society that is free of sectarianism and racism and other forms of hate crime.</w:t>
      </w:r>
    </w:p>
    <w:p w:rsidR="00DD1ECD" w:rsidRPr="00E507C3" w:rsidRDefault="00DD1ECD" w:rsidP="00DD1ECD">
      <w:pPr>
        <w:pStyle w:val="BodyText2"/>
        <w:jc w:val="both"/>
        <w:rPr>
          <w:rFonts w:ascii="Times New Roman" w:hAnsi="Times New Roman"/>
          <w:sz w:val="24"/>
          <w:szCs w:val="24"/>
        </w:rPr>
      </w:pPr>
    </w:p>
    <w:p w:rsidR="00DD1ECD" w:rsidRPr="00E507C3" w:rsidRDefault="00DD1ECD" w:rsidP="00DD1ECD">
      <w:pPr>
        <w:pStyle w:val="BodyText2"/>
        <w:jc w:val="both"/>
        <w:rPr>
          <w:rFonts w:ascii="Times New Roman" w:hAnsi="Times New Roman"/>
          <w:sz w:val="24"/>
          <w:szCs w:val="24"/>
        </w:rPr>
      </w:pPr>
      <w:r w:rsidRPr="00E507C3">
        <w:rPr>
          <w:rFonts w:ascii="Times New Roman" w:hAnsi="Times New Roman"/>
          <w:sz w:val="24"/>
          <w:szCs w:val="24"/>
        </w:rPr>
        <w:t>In 2010 the Minister of Justice for Northern Ireland awarded the Foyle Interface Monitoring Forum, of which Michael co-chairs with the PSNI, a ‘Community Champion’ award for their work in reducing sectarian incidents in Derry/ Londonderry.</w:t>
      </w:r>
    </w:p>
    <w:p w:rsidR="00DD1ECD" w:rsidRPr="00E507C3" w:rsidRDefault="00DD1ECD" w:rsidP="00DD1ECD">
      <w:pPr>
        <w:pStyle w:val="BodyText2"/>
        <w:jc w:val="both"/>
        <w:rPr>
          <w:rFonts w:ascii="Times New Roman" w:hAnsi="Times New Roman"/>
          <w:sz w:val="24"/>
          <w:szCs w:val="24"/>
        </w:rPr>
      </w:pPr>
    </w:p>
    <w:p w:rsidR="00DD1ECD" w:rsidRPr="00E507C3" w:rsidRDefault="00DD1ECD" w:rsidP="00DD1ECD">
      <w:pPr>
        <w:pStyle w:val="BodyText2"/>
        <w:jc w:val="both"/>
        <w:rPr>
          <w:rFonts w:ascii="Times New Roman" w:hAnsi="Times New Roman"/>
          <w:sz w:val="24"/>
          <w:szCs w:val="24"/>
        </w:rPr>
      </w:pPr>
      <w:r w:rsidRPr="00E507C3">
        <w:rPr>
          <w:rFonts w:ascii="Times New Roman" w:hAnsi="Times New Roman"/>
          <w:sz w:val="24"/>
          <w:szCs w:val="24"/>
        </w:rPr>
        <w:t>In 2012 Michael was invited by the British Commonwealth to facilitate workshops in Sri Lanka on tools for helping communities reconcile.</w:t>
      </w:r>
    </w:p>
    <w:p w:rsidR="00DD1ECD" w:rsidRPr="00E507C3" w:rsidRDefault="00DD1ECD" w:rsidP="00DD1ECD">
      <w:pPr>
        <w:pStyle w:val="BodyText2"/>
        <w:jc w:val="both"/>
        <w:rPr>
          <w:rFonts w:ascii="Times New Roman" w:hAnsi="Times New Roman"/>
          <w:sz w:val="24"/>
          <w:szCs w:val="24"/>
        </w:rPr>
      </w:pPr>
    </w:p>
    <w:p w:rsidR="00DD1ECD" w:rsidRPr="00E507C3" w:rsidRDefault="00DD1ECD" w:rsidP="00DD1ECD">
      <w:pPr>
        <w:pStyle w:val="BodyText2"/>
        <w:jc w:val="both"/>
        <w:rPr>
          <w:rFonts w:ascii="Times New Roman" w:hAnsi="Times New Roman"/>
          <w:sz w:val="24"/>
          <w:szCs w:val="24"/>
        </w:rPr>
      </w:pPr>
      <w:r w:rsidRPr="00E507C3">
        <w:rPr>
          <w:rFonts w:ascii="Times New Roman" w:hAnsi="Times New Roman"/>
          <w:sz w:val="24"/>
          <w:szCs w:val="24"/>
        </w:rPr>
        <w:t xml:space="preserve">Michael is a member of a Forum for Cities in Transition group that went to Nigeria in November 2013 and while there he facilitated workshops on how to move armed forces into dialogue to enable them think of non-violence ways to attain their objectives. </w:t>
      </w:r>
    </w:p>
    <w:p w:rsidR="00DD1ECD" w:rsidRPr="00E507C3" w:rsidRDefault="00DD1ECD" w:rsidP="00DD1ECD">
      <w:pPr>
        <w:pStyle w:val="BodyText2"/>
        <w:jc w:val="both"/>
        <w:rPr>
          <w:rFonts w:ascii="Times New Roman" w:hAnsi="Times New Roman"/>
          <w:sz w:val="24"/>
          <w:szCs w:val="24"/>
        </w:rPr>
      </w:pPr>
    </w:p>
    <w:p w:rsidR="00DD1ECD" w:rsidRPr="00E507C3" w:rsidRDefault="00DD1ECD" w:rsidP="00DD1ECD">
      <w:pPr>
        <w:pStyle w:val="BodyText2"/>
        <w:jc w:val="both"/>
        <w:rPr>
          <w:rFonts w:ascii="Times New Roman" w:hAnsi="Times New Roman"/>
          <w:sz w:val="24"/>
          <w:szCs w:val="24"/>
        </w:rPr>
      </w:pPr>
      <w:r w:rsidRPr="00E507C3">
        <w:rPr>
          <w:rFonts w:ascii="Times New Roman" w:hAnsi="Times New Roman"/>
          <w:sz w:val="24"/>
          <w:szCs w:val="24"/>
        </w:rPr>
        <w:t xml:space="preserve">In 2013 Michael received the Northern Ireland Community Relations Councils Award for Exceptional Achievements in Community Relations Work. </w:t>
      </w:r>
    </w:p>
    <w:p w:rsidR="00DD1ECD" w:rsidRPr="00E507C3" w:rsidRDefault="00DD1ECD" w:rsidP="00DD1ECD">
      <w:pPr>
        <w:pStyle w:val="BodyText2"/>
        <w:jc w:val="both"/>
        <w:rPr>
          <w:rFonts w:ascii="Times New Roman" w:hAnsi="Times New Roman"/>
          <w:sz w:val="24"/>
          <w:szCs w:val="24"/>
        </w:rPr>
      </w:pPr>
    </w:p>
    <w:p w:rsidR="00DD1ECD" w:rsidRPr="00E507C3" w:rsidRDefault="00DD1ECD" w:rsidP="00DD1ECD">
      <w:pPr>
        <w:pStyle w:val="BodyText2"/>
        <w:jc w:val="both"/>
        <w:rPr>
          <w:rFonts w:ascii="Times New Roman" w:hAnsi="Times New Roman"/>
          <w:sz w:val="24"/>
          <w:szCs w:val="24"/>
        </w:rPr>
      </w:pPr>
      <w:r w:rsidRPr="00E507C3">
        <w:rPr>
          <w:rFonts w:ascii="Times New Roman" w:hAnsi="Times New Roman"/>
          <w:sz w:val="24"/>
          <w:szCs w:val="24"/>
        </w:rPr>
        <w:t>In 2014 Michael produced a ‘Peace Builders Handbook’ for facilitators working in areas of conflict through the world.</w:t>
      </w:r>
    </w:p>
    <w:p w:rsidR="00DD1ECD" w:rsidRPr="00E507C3" w:rsidRDefault="00DD1ECD" w:rsidP="00DD1ECD">
      <w:pPr>
        <w:pStyle w:val="BodyText2"/>
        <w:jc w:val="both"/>
        <w:rPr>
          <w:rFonts w:ascii="Times New Roman" w:hAnsi="Times New Roman"/>
          <w:sz w:val="24"/>
          <w:szCs w:val="24"/>
        </w:rPr>
      </w:pPr>
    </w:p>
    <w:p w:rsidR="00DD1ECD" w:rsidRDefault="00DD1ECD" w:rsidP="00DD1ECD">
      <w:pPr>
        <w:pStyle w:val="BodyText2"/>
        <w:jc w:val="both"/>
        <w:rPr>
          <w:rFonts w:ascii="Times New Roman" w:hAnsi="Times New Roman"/>
          <w:sz w:val="24"/>
          <w:szCs w:val="24"/>
        </w:rPr>
      </w:pPr>
      <w:r w:rsidRPr="00E507C3">
        <w:rPr>
          <w:rFonts w:ascii="Times New Roman" w:hAnsi="Times New Roman"/>
          <w:sz w:val="24"/>
          <w:szCs w:val="24"/>
        </w:rPr>
        <w:t xml:space="preserve">Michael has recently been to Tripoli </w:t>
      </w:r>
      <w:r>
        <w:rPr>
          <w:rFonts w:ascii="Times New Roman" w:hAnsi="Times New Roman"/>
          <w:sz w:val="24"/>
          <w:szCs w:val="24"/>
        </w:rPr>
        <w:t xml:space="preserve">in 2016 </w:t>
      </w:r>
      <w:r w:rsidRPr="00E507C3">
        <w:rPr>
          <w:rFonts w:ascii="Times New Roman" w:hAnsi="Times New Roman"/>
          <w:sz w:val="24"/>
          <w:szCs w:val="24"/>
        </w:rPr>
        <w:t xml:space="preserve">where he helped develop a document for the Fighters for Peace group titled ‘A Roadmap to Reconciliation’. </w:t>
      </w:r>
    </w:p>
    <w:p w:rsidR="00DD1ECD" w:rsidRDefault="00DD1ECD" w:rsidP="00DD1ECD">
      <w:pPr>
        <w:pStyle w:val="BodyText2"/>
        <w:jc w:val="both"/>
        <w:rPr>
          <w:rFonts w:ascii="Times New Roman" w:hAnsi="Times New Roman"/>
          <w:sz w:val="24"/>
          <w:szCs w:val="24"/>
        </w:rPr>
      </w:pPr>
    </w:p>
    <w:p w:rsidR="00DD1ECD" w:rsidRPr="00E507C3" w:rsidRDefault="00DD1ECD" w:rsidP="00DD1ECD">
      <w:pPr>
        <w:pStyle w:val="BodyText2"/>
        <w:jc w:val="both"/>
        <w:rPr>
          <w:rFonts w:ascii="Times New Roman" w:hAnsi="Times New Roman"/>
          <w:sz w:val="24"/>
          <w:szCs w:val="24"/>
        </w:rPr>
      </w:pPr>
      <w:r>
        <w:rPr>
          <w:rFonts w:ascii="Times New Roman" w:hAnsi="Times New Roman"/>
          <w:sz w:val="24"/>
          <w:szCs w:val="24"/>
        </w:rPr>
        <w:t>He has just returned from the University of Lancaster in Cyprus, where he delivered a course on ‘Mediation – a tool for resolving conflict’ for ICLAIM – Interdisciplinary Centre for Law, Alternative and Innovative Methods, as part of their outreach activity programme.</w:t>
      </w:r>
    </w:p>
    <w:p w:rsidR="00DD1ECD" w:rsidRPr="00E507C3" w:rsidRDefault="00DD1ECD" w:rsidP="00DD1ECD">
      <w:pPr>
        <w:pStyle w:val="BodyText2"/>
        <w:jc w:val="both"/>
        <w:rPr>
          <w:rFonts w:ascii="Times New Roman" w:hAnsi="Times New Roman"/>
          <w:sz w:val="24"/>
          <w:szCs w:val="24"/>
        </w:rPr>
      </w:pPr>
    </w:p>
    <w:p w:rsidR="00DD1ECD" w:rsidRDefault="00DD1ECD" w:rsidP="00DD1ECD">
      <w:pPr>
        <w:jc w:val="center"/>
        <w:rPr>
          <w:b/>
          <w:sz w:val="44"/>
          <w:szCs w:val="44"/>
        </w:rPr>
      </w:pPr>
    </w:p>
    <w:p w:rsidR="00DD1ECD" w:rsidRDefault="00DD1ECD" w:rsidP="00DD1ECD">
      <w:pPr>
        <w:jc w:val="center"/>
        <w:rPr>
          <w:b/>
          <w:sz w:val="44"/>
          <w:szCs w:val="44"/>
        </w:rPr>
      </w:pPr>
    </w:p>
    <w:p w:rsidR="00DD1ECD" w:rsidRPr="00E507C3" w:rsidRDefault="00DD1ECD" w:rsidP="00DD1ECD">
      <w:pPr>
        <w:jc w:val="center"/>
        <w:rPr>
          <w:b/>
          <w:sz w:val="32"/>
          <w:szCs w:val="32"/>
        </w:rPr>
      </w:pPr>
      <w:r>
        <w:rPr>
          <w:b/>
          <w:sz w:val="32"/>
          <w:szCs w:val="32"/>
        </w:rPr>
        <w:t>R</w:t>
      </w:r>
      <w:r w:rsidRPr="00E507C3">
        <w:rPr>
          <w:b/>
          <w:sz w:val="32"/>
          <w:szCs w:val="32"/>
        </w:rPr>
        <w:t>egistration</w:t>
      </w:r>
    </w:p>
    <w:p w:rsidR="00DD1ECD" w:rsidRPr="00E507C3" w:rsidRDefault="00DD1ECD" w:rsidP="00DD1ECD">
      <w:pPr>
        <w:rPr>
          <w:b/>
          <w:sz w:val="24"/>
          <w:szCs w:val="24"/>
        </w:rPr>
      </w:pPr>
    </w:p>
    <w:p w:rsidR="00DD1ECD" w:rsidRPr="00E507C3" w:rsidRDefault="00DD1ECD" w:rsidP="00DD1ECD">
      <w:pPr>
        <w:rPr>
          <w:sz w:val="24"/>
          <w:szCs w:val="24"/>
        </w:rPr>
      </w:pPr>
      <w:r w:rsidRPr="00E507C3">
        <w:rPr>
          <w:b/>
          <w:sz w:val="24"/>
          <w:szCs w:val="24"/>
        </w:rPr>
        <w:t xml:space="preserve">To Register: </w:t>
      </w:r>
      <w:r w:rsidRPr="00E507C3">
        <w:rPr>
          <w:b/>
          <w:sz w:val="24"/>
          <w:szCs w:val="24"/>
        </w:rPr>
        <w:tab/>
      </w:r>
      <w:r>
        <w:rPr>
          <w:b/>
          <w:sz w:val="24"/>
          <w:szCs w:val="24"/>
        </w:rPr>
        <w:tab/>
      </w:r>
      <w:r w:rsidRPr="00E507C3">
        <w:rPr>
          <w:sz w:val="24"/>
          <w:szCs w:val="24"/>
        </w:rPr>
        <w:t>Difficult Conversations Workshop</w:t>
      </w:r>
    </w:p>
    <w:p w:rsidR="00DD1ECD" w:rsidRPr="00E507C3" w:rsidRDefault="00DD1ECD" w:rsidP="00DD1ECD">
      <w:pPr>
        <w:rPr>
          <w:b/>
          <w:sz w:val="24"/>
          <w:szCs w:val="24"/>
        </w:rPr>
      </w:pPr>
    </w:p>
    <w:p w:rsidR="00DD1ECD" w:rsidRPr="00E507C3" w:rsidRDefault="00DD1ECD" w:rsidP="00DD1ECD">
      <w:pPr>
        <w:rPr>
          <w:sz w:val="24"/>
          <w:szCs w:val="24"/>
        </w:rPr>
      </w:pPr>
      <w:r w:rsidRPr="00E507C3">
        <w:rPr>
          <w:b/>
          <w:sz w:val="24"/>
          <w:szCs w:val="24"/>
        </w:rPr>
        <w:t xml:space="preserve">Date: </w:t>
      </w:r>
      <w:r w:rsidRPr="00E507C3">
        <w:rPr>
          <w:b/>
          <w:sz w:val="24"/>
          <w:szCs w:val="24"/>
        </w:rPr>
        <w:tab/>
      </w:r>
      <w:r w:rsidRPr="00E507C3">
        <w:rPr>
          <w:b/>
          <w:sz w:val="24"/>
          <w:szCs w:val="24"/>
        </w:rPr>
        <w:tab/>
      </w:r>
      <w:r>
        <w:rPr>
          <w:b/>
          <w:sz w:val="24"/>
          <w:szCs w:val="24"/>
        </w:rPr>
        <w:tab/>
      </w:r>
      <w:r>
        <w:rPr>
          <w:sz w:val="24"/>
          <w:szCs w:val="24"/>
        </w:rPr>
        <w:t xml:space="preserve">Thursday 21 September </w:t>
      </w:r>
      <w:r w:rsidRPr="00E507C3">
        <w:rPr>
          <w:sz w:val="24"/>
          <w:szCs w:val="24"/>
        </w:rPr>
        <w:t>2017</w:t>
      </w:r>
    </w:p>
    <w:p w:rsidR="00DD1ECD" w:rsidRPr="00E507C3" w:rsidRDefault="00DD1ECD" w:rsidP="00DD1ECD">
      <w:pPr>
        <w:rPr>
          <w:b/>
          <w:sz w:val="24"/>
          <w:szCs w:val="24"/>
        </w:rPr>
      </w:pPr>
    </w:p>
    <w:p w:rsidR="00DD1ECD" w:rsidRPr="00E507C3" w:rsidRDefault="00DD1ECD" w:rsidP="00DD1ECD">
      <w:pPr>
        <w:rPr>
          <w:sz w:val="24"/>
          <w:szCs w:val="24"/>
        </w:rPr>
      </w:pPr>
      <w:r w:rsidRPr="00E507C3">
        <w:rPr>
          <w:b/>
          <w:sz w:val="24"/>
          <w:szCs w:val="24"/>
        </w:rPr>
        <w:t xml:space="preserve">Time; </w:t>
      </w:r>
      <w:r w:rsidRPr="00E507C3">
        <w:rPr>
          <w:b/>
          <w:sz w:val="24"/>
          <w:szCs w:val="24"/>
        </w:rPr>
        <w:tab/>
      </w:r>
      <w:r w:rsidRPr="00E507C3">
        <w:rPr>
          <w:b/>
          <w:sz w:val="24"/>
          <w:szCs w:val="24"/>
        </w:rPr>
        <w:tab/>
        <w:t xml:space="preserve"> </w:t>
      </w:r>
      <w:r>
        <w:rPr>
          <w:b/>
          <w:sz w:val="24"/>
          <w:szCs w:val="24"/>
        </w:rPr>
        <w:tab/>
      </w:r>
      <w:r w:rsidRPr="00E507C3">
        <w:rPr>
          <w:sz w:val="24"/>
          <w:szCs w:val="24"/>
        </w:rPr>
        <w:t xml:space="preserve">10am to 4.30pm </w:t>
      </w:r>
    </w:p>
    <w:p w:rsidR="00DD1ECD" w:rsidRPr="00E507C3" w:rsidRDefault="00DD1ECD" w:rsidP="00DD1ECD">
      <w:pPr>
        <w:rPr>
          <w:b/>
          <w:sz w:val="24"/>
          <w:szCs w:val="24"/>
        </w:rPr>
      </w:pPr>
    </w:p>
    <w:p w:rsidR="00DD1ECD" w:rsidRDefault="00DD1ECD" w:rsidP="00DD1ECD">
      <w:pPr>
        <w:ind w:left="2160" w:hanging="2160"/>
        <w:rPr>
          <w:sz w:val="24"/>
          <w:szCs w:val="24"/>
        </w:rPr>
      </w:pPr>
      <w:r w:rsidRPr="00E507C3">
        <w:rPr>
          <w:b/>
          <w:sz w:val="24"/>
          <w:szCs w:val="24"/>
        </w:rPr>
        <w:t xml:space="preserve">Venue: </w:t>
      </w:r>
      <w:r w:rsidRPr="00E507C3">
        <w:rPr>
          <w:b/>
          <w:sz w:val="24"/>
          <w:szCs w:val="24"/>
        </w:rPr>
        <w:tab/>
      </w:r>
      <w:r w:rsidRPr="00E507C3">
        <w:rPr>
          <w:sz w:val="24"/>
          <w:szCs w:val="24"/>
        </w:rPr>
        <w:t>Clarendon Street Chambers, 67 Clarendon Street, Derry/Londonderry. BY48 7ER</w:t>
      </w:r>
    </w:p>
    <w:p w:rsidR="00DD1ECD" w:rsidRPr="00E507C3" w:rsidRDefault="00DD1ECD" w:rsidP="00DD1ECD">
      <w:pPr>
        <w:ind w:left="2160" w:hanging="2160"/>
        <w:rPr>
          <w:sz w:val="24"/>
          <w:szCs w:val="24"/>
        </w:rPr>
      </w:pPr>
    </w:p>
    <w:p w:rsidR="00DD1ECD" w:rsidRPr="00E507C3" w:rsidRDefault="00DD1ECD" w:rsidP="00DD1ECD">
      <w:pPr>
        <w:rPr>
          <w:b/>
          <w:sz w:val="24"/>
          <w:szCs w:val="24"/>
        </w:rPr>
      </w:pPr>
      <w:r w:rsidRPr="00E507C3">
        <w:rPr>
          <w:b/>
          <w:sz w:val="24"/>
          <w:szCs w:val="24"/>
        </w:rPr>
        <w:t>Name:</w:t>
      </w:r>
      <w:r w:rsidRPr="00E507C3">
        <w:rPr>
          <w:b/>
          <w:sz w:val="24"/>
          <w:szCs w:val="24"/>
        </w:rPr>
        <w:tab/>
      </w:r>
      <w:r w:rsidRPr="00E507C3">
        <w:rPr>
          <w:b/>
          <w:sz w:val="24"/>
          <w:szCs w:val="24"/>
        </w:rPr>
        <w:tab/>
      </w:r>
      <w:r>
        <w:rPr>
          <w:b/>
          <w:sz w:val="24"/>
          <w:szCs w:val="24"/>
        </w:rPr>
        <w:tab/>
      </w:r>
      <w:r w:rsidRPr="00E507C3">
        <w:rPr>
          <w:b/>
          <w:sz w:val="24"/>
          <w:szCs w:val="24"/>
        </w:rPr>
        <w:t>_______________________</w:t>
      </w:r>
    </w:p>
    <w:p w:rsidR="00DD1ECD" w:rsidRPr="00E507C3" w:rsidRDefault="00DD1ECD" w:rsidP="00DD1ECD">
      <w:pPr>
        <w:rPr>
          <w:b/>
          <w:sz w:val="24"/>
          <w:szCs w:val="24"/>
        </w:rPr>
      </w:pPr>
      <w:r w:rsidRPr="00E507C3">
        <w:rPr>
          <w:b/>
          <w:sz w:val="24"/>
          <w:szCs w:val="24"/>
        </w:rPr>
        <w:tab/>
      </w:r>
    </w:p>
    <w:p w:rsidR="00DD1ECD" w:rsidRPr="00E507C3" w:rsidRDefault="00DD1ECD" w:rsidP="00DD1ECD">
      <w:pPr>
        <w:rPr>
          <w:b/>
          <w:sz w:val="24"/>
          <w:szCs w:val="24"/>
        </w:rPr>
      </w:pPr>
      <w:r w:rsidRPr="00E507C3">
        <w:rPr>
          <w:b/>
          <w:sz w:val="24"/>
          <w:szCs w:val="24"/>
        </w:rPr>
        <w:t>Organisation:</w:t>
      </w:r>
      <w:r>
        <w:rPr>
          <w:b/>
          <w:sz w:val="24"/>
          <w:szCs w:val="24"/>
        </w:rPr>
        <w:tab/>
      </w:r>
      <w:r w:rsidRPr="00E507C3">
        <w:rPr>
          <w:b/>
          <w:sz w:val="24"/>
          <w:szCs w:val="24"/>
        </w:rPr>
        <w:tab/>
        <w:t>_______________________</w:t>
      </w:r>
      <w:r w:rsidRPr="00E507C3">
        <w:rPr>
          <w:b/>
          <w:sz w:val="24"/>
          <w:szCs w:val="24"/>
        </w:rPr>
        <w:tab/>
      </w:r>
    </w:p>
    <w:p w:rsidR="00DD1ECD" w:rsidRPr="00E507C3" w:rsidRDefault="00DD1ECD" w:rsidP="00DD1ECD">
      <w:pPr>
        <w:rPr>
          <w:b/>
          <w:sz w:val="24"/>
          <w:szCs w:val="24"/>
        </w:rPr>
      </w:pPr>
    </w:p>
    <w:p w:rsidR="00DD1ECD" w:rsidRDefault="00DD1ECD" w:rsidP="00DD1ECD">
      <w:pPr>
        <w:rPr>
          <w:b/>
          <w:sz w:val="24"/>
          <w:szCs w:val="24"/>
        </w:rPr>
      </w:pPr>
      <w:r w:rsidRPr="00E507C3">
        <w:rPr>
          <w:b/>
          <w:sz w:val="24"/>
          <w:szCs w:val="24"/>
        </w:rPr>
        <w:t>Address:</w:t>
      </w:r>
      <w:r w:rsidRPr="00E507C3">
        <w:rPr>
          <w:b/>
          <w:sz w:val="24"/>
          <w:szCs w:val="24"/>
        </w:rPr>
        <w:tab/>
      </w:r>
      <w:r w:rsidRPr="00E507C3">
        <w:rPr>
          <w:b/>
          <w:sz w:val="24"/>
          <w:szCs w:val="24"/>
        </w:rPr>
        <w:tab/>
        <w:t>_______________________</w:t>
      </w:r>
    </w:p>
    <w:p w:rsidR="00DD1ECD" w:rsidRPr="00E507C3" w:rsidRDefault="00DD1ECD" w:rsidP="00DD1ECD">
      <w:pPr>
        <w:rPr>
          <w:b/>
          <w:sz w:val="24"/>
          <w:szCs w:val="24"/>
        </w:rPr>
      </w:pPr>
    </w:p>
    <w:p w:rsidR="00DD1ECD" w:rsidRPr="00E507C3" w:rsidRDefault="00DD1ECD" w:rsidP="00DD1ECD">
      <w:pPr>
        <w:rPr>
          <w:b/>
          <w:sz w:val="24"/>
          <w:szCs w:val="24"/>
        </w:rPr>
      </w:pPr>
      <w:r w:rsidRPr="00E507C3">
        <w:rPr>
          <w:b/>
          <w:sz w:val="24"/>
          <w:szCs w:val="24"/>
        </w:rPr>
        <w:tab/>
      </w:r>
      <w:r w:rsidRPr="00E507C3">
        <w:rPr>
          <w:b/>
          <w:sz w:val="24"/>
          <w:szCs w:val="24"/>
        </w:rPr>
        <w:tab/>
      </w:r>
      <w:r w:rsidRPr="00E507C3">
        <w:rPr>
          <w:b/>
          <w:sz w:val="24"/>
          <w:szCs w:val="24"/>
        </w:rPr>
        <w:tab/>
        <w:t>_______________________</w:t>
      </w:r>
    </w:p>
    <w:p w:rsidR="00DD1ECD" w:rsidRPr="00E507C3" w:rsidRDefault="00DD1ECD" w:rsidP="00DD1ECD">
      <w:pPr>
        <w:rPr>
          <w:b/>
          <w:sz w:val="24"/>
          <w:szCs w:val="24"/>
        </w:rPr>
      </w:pPr>
    </w:p>
    <w:p w:rsidR="00DD1ECD" w:rsidRPr="00E507C3" w:rsidRDefault="00DD1ECD" w:rsidP="00DD1ECD">
      <w:pPr>
        <w:rPr>
          <w:b/>
          <w:sz w:val="24"/>
          <w:szCs w:val="24"/>
        </w:rPr>
      </w:pPr>
      <w:r w:rsidRPr="00E507C3">
        <w:rPr>
          <w:b/>
          <w:sz w:val="24"/>
          <w:szCs w:val="24"/>
        </w:rPr>
        <w:t>Contact Tel:</w:t>
      </w:r>
      <w:r w:rsidRPr="00E507C3">
        <w:rPr>
          <w:b/>
          <w:sz w:val="24"/>
          <w:szCs w:val="24"/>
        </w:rPr>
        <w:tab/>
      </w:r>
      <w:r>
        <w:rPr>
          <w:b/>
          <w:sz w:val="24"/>
          <w:szCs w:val="24"/>
        </w:rPr>
        <w:tab/>
      </w:r>
      <w:r w:rsidRPr="00E507C3">
        <w:rPr>
          <w:b/>
          <w:sz w:val="24"/>
          <w:szCs w:val="24"/>
        </w:rPr>
        <w:t>_______________________</w:t>
      </w:r>
    </w:p>
    <w:p w:rsidR="00DD1ECD" w:rsidRPr="00E507C3" w:rsidRDefault="00DD1ECD" w:rsidP="00DD1ECD">
      <w:pPr>
        <w:rPr>
          <w:b/>
          <w:sz w:val="24"/>
          <w:szCs w:val="24"/>
        </w:rPr>
      </w:pPr>
    </w:p>
    <w:p w:rsidR="00DD1ECD" w:rsidRPr="00E507C3" w:rsidRDefault="00DD1ECD" w:rsidP="00DD1ECD">
      <w:pPr>
        <w:ind w:left="2160" w:hanging="2160"/>
        <w:rPr>
          <w:i/>
          <w:sz w:val="24"/>
          <w:szCs w:val="24"/>
        </w:rPr>
      </w:pPr>
      <w:r w:rsidRPr="00E507C3">
        <w:rPr>
          <w:b/>
          <w:sz w:val="24"/>
          <w:szCs w:val="24"/>
        </w:rPr>
        <w:t>Cost:</w:t>
      </w:r>
      <w:r w:rsidRPr="00E507C3">
        <w:rPr>
          <w:b/>
          <w:sz w:val="24"/>
          <w:szCs w:val="24"/>
        </w:rPr>
        <w:tab/>
      </w:r>
      <w:r w:rsidRPr="00E507C3">
        <w:rPr>
          <w:sz w:val="24"/>
          <w:szCs w:val="24"/>
        </w:rPr>
        <w:t>£</w:t>
      </w:r>
      <w:r>
        <w:rPr>
          <w:sz w:val="24"/>
          <w:szCs w:val="24"/>
        </w:rPr>
        <w:t>100.00</w:t>
      </w:r>
      <w:r w:rsidRPr="00E507C3">
        <w:rPr>
          <w:sz w:val="24"/>
          <w:szCs w:val="24"/>
        </w:rPr>
        <w:t xml:space="preserve"> (</w:t>
      </w:r>
      <w:r w:rsidRPr="00E507C3">
        <w:rPr>
          <w:i/>
          <w:sz w:val="24"/>
          <w:szCs w:val="24"/>
        </w:rPr>
        <w:t>includes NI OCN accreditation fee, lunch and a copy of Michael Doherty’s ‘Peace builders Workbook’)</w:t>
      </w:r>
    </w:p>
    <w:p w:rsidR="00DD1ECD" w:rsidRPr="00E507C3" w:rsidRDefault="00DD1ECD" w:rsidP="00DD1ECD">
      <w:pPr>
        <w:rPr>
          <w:i/>
          <w:sz w:val="24"/>
          <w:szCs w:val="24"/>
        </w:rPr>
      </w:pPr>
    </w:p>
    <w:p w:rsidR="00DD1ECD" w:rsidRPr="00E507C3" w:rsidRDefault="00DD1ECD" w:rsidP="00DD1ECD">
      <w:pPr>
        <w:rPr>
          <w:sz w:val="24"/>
          <w:szCs w:val="24"/>
        </w:rPr>
      </w:pPr>
      <w:r w:rsidRPr="00E507C3">
        <w:rPr>
          <w:b/>
          <w:sz w:val="24"/>
          <w:szCs w:val="24"/>
        </w:rPr>
        <w:t xml:space="preserve">Payment to:      </w:t>
      </w:r>
      <w:r>
        <w:rPr>
          <w:b/>
          <w:sz w:val="24"/>
          <w:szCs w:val="24"/>
        </w:rPr>
        <w:tab/>
      </w:r>
      <w:r w:rsidRPr="00E507C3">
        <w:rPr>
          <w:sz w:val="24"/>
          <w:szCs w:val="24"/>
        </w:rPr>
        <w:t>Mediate NI</w:t>
      </w:r>
    </w:p>
    <w:p w:rsidR="00DD1ECD" w:rsidRPr="00E507C3" w:rsidRDefault="00DD1ECD" w:rsidP="00DD1ECD">
      <w:pPr>
        <w:ind w:left="1440" w:firstLine="720"/>
        <w:rPr>
          <w:sz w:val="24"/>
          <w:szCs w:val="24"/>
        </w:rPr>
      </w:pPr>
      <w:r w:rsidRPr="00E507C3">
        <w:rPr>
          <w:sz w:val="24"/>
          <w:szCs w:val="24"/>
        </w:rPr>
        <w:t>Clarendon Street Chambers</w:t>
      </w:r>
    </w:p>
    <w:p w:rsidR="00DD1ECD" w:rsidRPr="00E507C3" w:rsidRDefault="00DD1ECD" w:rsidP="00DD1ECD">
      <w:pPr>
        <w:rPr>
          <w:sz w:val="24"/>
          <w:szCs w:val="24"/>
        </w:rPr>
      </w:pPr>
      <w:r w:rsidRPr="00E507C3">
        <w:rPr>
          <w:sz w:val="24"/>
          <w:szCs w:val="24"/>
        </w:rPr>
        <w:tab/>
      </w:r>
      <w:r w:rsidRPr="00E507C3">
        <w:rPr>
          <w:sz w:val="24"/>
          <w:szCs w:val="24"/>
        </w:rPr>
        <w:tab/>
      </w:r>
      <w:r w:rsidRPr="00E507C3">
        <w:rPr>
          <w:sz w:val="24"/>
          <w:szCs w:val="24"/>
        </w:rPr>
        <w:tab/>
        <w:t>67 Clarendon Street</w:t>
      </w:r>
    </w:p>
    <w:p w:rsidR="00DD1ECD" w:rsidRPr="00E507C3" w:rsidRDefault="00DD1ECD" w:rsidP="00DD1ECD">
      <w:pPr>
        <w:rPr>
          <w:sz w:val="24"/>
          <w:szCs w:val="24"/>
        </w:rPr>
      </w:pPr>
      <w:r w:rsidRPr="00E507C3">
        <w:rPr>
          <w:sz w:val="24"/>
          <w:szCs w:val="24"/>
        </w:rPr>
        <w:tab/>
      </w:r>
      <w:r w:rsidRPr="00E507C3">
        <w:rPr>
          <w:sz w:val="24"/>
          <w:szCs w:val="24"/>
        </w:rPr>
        <w:tab/>
      </w:r>
      <w:r w:rsidRPr="00E507C3">
        <w:rPr>
          <w:sz w:val="24"/>
          <w:szCs w:val="24"/>
        </w:rPr>
        <w:tab/>
        <w:t>Derry/Londonderry</w:t>
      </w:r>
    </w:p>
    <w:p w:rsidR="00DD1ECD" w:rsidRPr="00E507C3" w:rsidRDefault="00DD1ECD" w:rsidP="00DD1ECD">
      <w:pPr>
        <w:rPr>
          <w:sz w:val="24"/>
          <w:szCs w:val="24"/>
        </w:rPr>
      </w:pPr>
      <w:r w:rsidRPr="00E507C3">
        <w:rPr>
          <w:sz w:val="24"/>
          <w:szCs w:val="24"/>
        </w:rPr>
        <w:tab/>
      </w:r>
      <w:r w:rsidRPr="00E507C3">
        <w:rPr>
          <w:sz w:val="24"/>
          <w:szCs w:val="24"/>
        </w:rPr>
        <w:tab/>
      </w:r>
      <w:r w:rsidRPr="00E507C3">
        <w:rPr>
          <w:sz w:val="24"/>
          <w:szCs w:val="24"/>
        </w:rPr>
        <w:tab/>
        <w:t>BT48 7ER</w:t>
      </w:r>
    </w:p>
    <w:p w:rsidR="00DD1ECD" w:rsidRDefault="00DD1ECD" w:rsidP="00DD1ECD">
      <w:pPr>
        <w:rPr>
          <w:sz w:val="24"/>
          <w:szCs w:val="24"/>
        </w:rPr>
      </w:pPr>
      <w:r w:rsidRPr="00E507C3">
        <w:rPr>
          <w:sz w:val="24"/>
          <w:szCs w:val="24"/>
        </w:rPr>
        <w:tab/>
      </w:r>
      <w:r w:rsidRPr="00E507C3">
        <w:rPr>
          <w:sz w:val="24"/>
          <w:szCs w:val="24"/>
        </w:rPr>
        <w:tab/>
      </w:r>
      <w:r w:rsidRPr="00E507C3">
        <w:rPr>
          <w:sz w:val="24"/>
          <w:szCs w:val="24"/>
        </w:rPr>
        <w:tab/>
        <w:t>T</w:t>
      </w:r>
      <w:r>
        <w:rPr>
          <w:sz w:val="24"/>
          <w:szCs w:val="24"/>
        </w:rPr>
        <w:t>el</w:t>
      </w:r>
      <w:r w:rsidRPr="00E507C3">
        <w:rPr>
          <w:sz w:val="24"/>
          <w:szCs w:val="24"/>
        </w:rPr>
        <w:t xml:space="preserve">: 02871 365636 ex 229 </w:t>
      </w:r>
    </w:p>
    <w:p w:rsidR="00DD1ECD" w:rsidRPr="00E507C3" w:rsidRDefault="00DD1ECD" w:rsidP="00DD1ECD">
      <w:pPr>
        <w:ind w:left="1440" w:firstLine="720"/>
        <w:rPr>
          <w:sz w:val="24"/>
          <w:szCs w:val="24"/>
        </w:rPr>
      </w:pPr>
      <w:r w:rsidRPr="00E507C3">
        <w:rPr>
          <w:sz w:val="24"/>
          <w:szCs w:val="24"/>
        </w:rPr>
        <w:t>Mob: 07714494258</w:t>
      </w:r>
    </w:p>
    <w:p w:rsidR="00DD1ECD" w:rsidRPr="00E507C3" w:rsidRDefault="00DD1ECD" w:rsidP="00DD1ECD">
      <w:pPr>
        <w:ind w:left="1440" w:firstLine="720"/>
        <w:rPr>
          <w:sz w:val="24"/>
          <w:szCs w:val="24"/>
        </w:rPr>
      </w:pPr>
      <w:r w:rsidRPr="00E507C3">
        <w:rPr>
          <w:sz w:val="24"/>
          <w:szCs w:val="24"/>
        </w:rPr>
        <w:t>Email</w:t>
      </w:r>
      <w:proofErr w:type="gramStart"/>
      <w:r>
        <w:rPr>
          <w:sz w:val="24"/>
          <w:szCs w:val="24"/>
        </w:rPr>
        <w:t>:</w:t>
      </w:r>
      <w:proofErr w:type="gramEnd"/>
      <w:hyperlink r:id="rId5" w:history="1">
        <w:r w:rsidRPr="00E507C3">
          <w:rPr>
            <w:rStyle w:val="Hyperlink"/>
            <w:sz w:val="24"/>
            <w:szCs w:val="24"/>
          </w:rPr>
          <w:t>michael.doherty@mediateni.com</w:t>
        </w:r>
      </w:hyperlink>
    </w:p>
    <w:p w:rsidR="00DD1ECD" w:rsidRPr="00E507C3" w:rsidRDefault="00DD1ECD" w:rsidP="00DD1ECD">
      <w:pPr>
        <w:ind w:left="1440" w:firstLine="720"/>
        <w:rPr>
          <w:sz w:val="24"/>
          <w:szCs w:val="24"/>
        </w:rPr>
      </w:pPr>
    </w:p>
    <w:p w:rsidR="00DD1ECD" w:rsidRPr="00E507C3" w:rsidRDefault="00DD1ECD" w:rsidP="00DD1ECD">
      <w:pPr>
        <w:rPr>
          <w:sz w:val="24"/>
          <w:szCs w:val="24"/>
        </w:rPr>
      </w:pPr>
    </w:p>
    <w:p w:rsidR="00DD1ECD" w:rsidRPr="00E507C3" w:rsidRDefault="00DD1ECD" w:rsidP="00DD1ECD">
      <w:pPr>
        <w:rPr>
          <w:sz w:val="24"/>
          <w:szCs w:val="24"/>
        </w:rPr>
      </w:pPr>
    </w:p>
    <w:p w:rsidR="00DD1ECD" w:rsidRPr="00E507C3" w:rsidRDefault="00DD1ECD" w:rsidP="00DD1ECD">
      <w:pPr>
        <w:rPr>
          <w:sz w:val="24"/>
          <w:szCs w:val="24"/>
        </w:rPr>
      </w:pPr>
    </w:p>
    <w:p w:rsidR="00F92443" w:rsidRDefault="00F92443"/>
    <w:sectPr w:rsidR="00F92443">
      <w:head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AC4" w:rsidRDefault="00DD1ECD" w:rsidP="00EC3AC4">
    <w:pPr>
      <w:pStyle w:val="Header"/>
      <w:jc w:val="center"/>
    </w:pPr>
    <w:r>
      <w:rPr>
        <w:noProof/>
        <w:lang w:eastAsia="en-GB"/>
      </w:rPr>
      <w:drawing>
        <wp:inline distT="0" distB="0" distL="0" distR="0" wp14:anchorId="0F7F2F45" wp14:editId="1D451BF9">
          <wp:extent cx="2295525" cy="923925"/>
          <wp:effectExtent l="0" t="0" r="9525" b="9525"/>
          <wp:docPr id="3" name="Picture 3" descr="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ECD"/>
    <w:rsid w:val="00DD1ECD"/>
    <w:rsid w:val="00F92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ECD"/>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D1ECD"/>
    <w:rPr>
      <w:rFonts w:ascii="Arial" w:hAnsi="Arial"/>
      <w:sz w:val="22"/>
    </w:rPr>
  </w:style>
  <w:style w:type="character" w:customStyle="1" w:styleId="BodyText2Char">
    <w:name w:val="Body Text 2 Char"/>
    <w:basedOn w:val="DefaultParagraphFont"/>
    <w:link w:val="BodyText2"/>
    <w:rsid w:val="00DD1ECD"/>
    <w:rPr>
      <w:rFonts w:ascii="Arial" w:eastAsia="Times New Roman" w:hAnsi="Arial" w:cs="Times New Roman"/>
      <w:szCs w:val="20"/>
      <w:lang w:eastAsia="ar-SA"/>
    </w:rPr>
  </w:style>
  <w:style w:type="paragraph" w:styleId="NoSpacing">
    <w:name w:val="No Spacing"/>
    <w:link w:val="NoSpacingChar"/>
    <w:uiPriority w:val="1"/>
    <w:qFormat/>
    <w:rsid w:val="00DD1ECD"/>
    <w:pPr>
      <w:spacing w:after="0" w:line="240" w:lineRule="auto"/>
    </w:pPr>
  </w:style>
  <w:style w:type="character" w:customStyle="1" w:styleId="NoSpacingChar">
    <w:name w:val="No Spacing Char"/>
    <w:basedOn w:val="DefaultParagraphFont"/>
    <w:link w:val="NoSpacing"/>
    <w:uiPriority w:val="1"/>
    <w:rsid w:val="00DD1ECD"/>
  </w:style>
  <w:style w:type="character" w:styleId="Hyperlink">
    <w:name w:val="Hyperlink"/>
    <w:basedOn w:val="DefaultParagraphFont"/>
    <w:uiPriority w:val="99"/>
    <w:unhideWhenUsed/>
    <w:rsid w:val="00DD1ECD"/>
    <w:rPr>
      <w:color w:val="0000FF" w:themeColor="hyperlink"/>
      <w:u w:val="single"/>
    </w:rPr>
  </w:style>
  <w:style w:type="paragraph" w:customStyle="1" w:styleId="Default">
    <w:name w:val="Default"/>
    <w:rsid w:val="00DD1EC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D1ECD"/>
    <w:pPr>
      <w:tabs>
        <w:tab w:val="center" w:pos="4513"/>
        <w:tab w:val="right" w:pos="9026"/>
      </w:tabs>
    </w:pPr>
  </w:style>
  <w:style w:type="character" w:customStyle="1" w:styleId="HeaderChar">
    <w:name w:val="Header Char"/>
    <w:basedOn w:val="DefaultParagraphFont"/>
    <w:link w:val="Header"/>
    <w:uiPriority w:val="99"/>
    <w:rsid w:val="00DD1ECD"/>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DD1ECD"/>
    <w:rPr>
      <w:rFonts w:ascii="Tahoma" w:hAnsi="Tahoma" w:cs="Tahoma"/>
      <w:sz w:val="16"/>
      <w:szCs w:val="16"/>
    </w:rPr>
  </w:style>
  <w:style w:type="character" w:customStyle="1" w:styleId="BalloonTextChar">
    <w:name w:val="Balloon Text Char"/>
    <w:basedOn w:val="DefaultParagraphFont"/>
    <w:link w:val="BalloonText"/>
    <w:uiPriority w:val="99"/>
    <w:semiHidden/>
    <w:rsid w:val="00DD1ECD"/>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ECD"/>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D1ECD"/>
    <w:rPr>
      <w:rFonts w:ascii="Arial" w:hAnsi="Arial"/>
      <w:sz w:val="22"/>
    </w:rPr>
  </w:style>
  <w:style w:type="character" w:customStyle="1" w:styleId="BodyText2Char">
    <w:name w:val="Body Text 2 Char"/>
    <w:basedOn w:val="DefaultParagraphFont"/>
    <w:link w:val="BodyText2"/>
    <w:rsid w:val="00DD1ECD"/>
    <w:rPr>
      <w:rFonts w:ascii="Arial" w:eastAsia="Times New Roman" w:hAnsi="Arial" w:cs="Times New Roman"/>
      <w:szCs w:val="20"/>
      <w:lang w:eastAsia="ar-SA"/>
    </w:rPr>
  </w:style>
  <w:style w:type="paragraph" w:styleId="NoSpacing">
    <w:name w:val="No Spacing"/>
    <w:link w:val="NoSpacingChar"/>
    <w:uiPriority w:val="1"/>
    <w:qFormat/>
    <w:rsid w:val="00DD1ECD"/>
    <w:pPr>
      <w:spacing w:after="0" w:line="240" w:lineRule="auto"/>
    </w:pPr>
  </w:style>
  <w:style w:type="character" w:customStyle="1" w:styleId="NoSpacingChar">
    <w:name w:val="No Spacing Char"/>
    <w:basedOn w:val="DefaultParagraphFont"/>
    <w:link w:val="NoSpacing"/>
    <w:uiPriority w:val="1"/>
    <w:rsid w:val="00DD1ECD"/>
  </w:style>
  <w:style w:type="character" w:styleId="Hyperlink">
    <w:name w:val="Hyperlink"/>
    <w:basedOn w:val="DefaultParagraphFont"/>
    <w:uiPriority w:val="99"/>
    <w:unhideWhenUsed/>
    <w:rsid w:val="00DD1ECD"/>
    <w:rPr>
      <w:color w:val="0000FF" w:themeColor="hyperlink"/>
      <w:u w:val="single"/>
    </w:rPr>
  </w:style>
  <w:style w:type="paragraph" w:customStyle="1" w:styleId="Default">
    <w:name w:val="Default"/>
    <w:rsid w:val="00DD1EC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D1ECD"/>
    <w:pPr>
      <w:tabs>
        <w:tab w:val="center" w:pos="4513"/>
        <w:tab w:val="right" w:pos="9026"/>
      </w:tabs>
    </w:pPr>
  </w:style>
  <w:style w:type="character" w:customStyle="1" w:styleId="HeaderChar">
    <w:name w:val="Header Char"/>
    <w:basedOn w:val="DefaultParagraphFont"/>
    <w:link w:val="Header"/>
    <w:uiPriority w:val="99"/>
    <w:rsid w:val="00DD1ECD"/>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DD1ECD"/>
    <w:rPr>
      <w:rFonts w:ascii="Tahoma" w:hAnsi="Tahoma" w:cs="Tahoma"/>
      <w:sz w:val="16"/>
      <w:szCs w:val="16"/>
    </w:rPr>
  </w:style>
  <w:style w:type="character" w:customStyle="1" w:styleId="BalloonTextChar">
    <w:name w:val="Balloon Text Char"/>
    <w:basedOn w:val="DefaultParagraphFont"/>
    <w:link w:val="BalloonText"/>
    <w:uiPriority w:val="99"/>
    <w:semiHidden/>
    <w:rsid w:val="00DD1EC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michael.doherty@mediateni.com" TargetMode="Externa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O'Neill</dc:creator>
  <cp:lastModifiedBy>Patricia O'Neill</cp:lastModifiedBy>
  <cp:revision>1</cp:revision>
  <dcterms:created xsi:type="dcterms:W3CDTF">2017-08-01T12:42:00Z</dcterms:created>
  <dcterms:modified xsi:type="dcterms:W3CDTF">2017-08-01T12:43:00Z</dcterms:modified>
</cp:coreProperties>
</file>