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E7" w:rsidRDefault="006C65E7" w:rsidP="00885F8A">
      <w:pPr>
        <w:pStyle w:val="Title"/>
        <w:jc w:val="center"/>
        <w:rPr>
          <w:u w:val="single"/>
          <w:lang w:val="en-GB"/>
        </w:rPr>
      </w:pPr>
    </w:p>
    <w:p w:rsidR="003B5D47" w:rsidRDefault="003B5D47" w:rsidP="00885F8A">
      <w:pPr>
        <w:pStyle w:val="Title"/>
        <w:jc w:val="center"/>
        <w:rPr>
          <w:u w:val="single"/>
          <w:lang w:val="en-GB"/>
        </w:rPr>
      </w:pPr>
      <w:bookmarkStart w:id="0" w:name="_GoBack"/>
      <w:bookmarkEnd w:id="0"/>
      <w:r>
        <w:rPr>
          <w:u w:val="single"/>
          <w:lang w:val="en-GB"/>
        </w:rPr>
        <w:t xml:space="preserve">CONFIRMED </w:t>
      </w:r>
    </w:p>
    <w:p w:rsidR="003B5D47" w:rsidRDefault="003B5D47" w:rsidP="00885F8A">
      <w:pPr>
        <w:pStyle w:val="Title"/>
        <w:jc w:val="center"/>
        <w:rPr>
          <w:color w:val="FF0000"/>
          <w:u w:val="single"/>
          <w:lang w:val="en-GB"/>
        </w:rPr>
      </w:pPr>
    </w:p>
    <w:p w:rsidR="003B5D47" w:rsidRDefault="003B5D47" w:rsidP="00885F8A">
      <w:pPr>
        <w:spacing w:before="100" w:beforeAutospacing="1" w:after="100" w:afterAutospacing="1"/>
        <w:jc w:val="center"/>
        <w:rPr>
          <w:b/>
          <w:u w:val="single"/>
        </w:rPr>
      </w:pPr>
      <w:r>
        <w:rPr>
          <w:b/>
          <w:u w:val="single"/>
        </w:rPr>
        <w:t xml:space="preserve">MINUTES OF THE ONE HUNDRED &amp; EIGHTY </w:t>
      </w:r>
      <w:r w:rsidR="003368BD">
        <w:rPr>
          <w:b/>
          <w:u w:val="single"/>
        </w:rPr>
        <w:t>FOURTH</w:t>
      </w:r>
      <w:r>
        <w:rPr>
          <w:b/>
          <w:u w:val="single"/>
        </w:rPr>
        <w:t xml:space="preserve"> MEETING OF THE COMMUNITY RELATIONS COUNCIL HELD ON </w:t>
      </w:r>
      <w:r w:rsidR="003368BD">
        <w:rPr>
          <w:b/>
          <w:u w:val="single"/>
        </w:rPr>
        <w:t>FRIDAY 28</w:t>
      </w:r>
      <w:r w:rsidR="003368BD" w:rsidRPr="003368BD">
        <w:rPr>
          <w:b/>
          <w:u w:val="single"/>
          <w:vertAlign w:val="superscript"/>
        </w:rPr>
        <w:t>TH</w:t>
      </w:r>
      <w:r w:rsidR="003368BD">
        <w:rPr>
          <w:b/>
          <w:u w:val="single"/>
        </w:rPr>
        <w:t xml:space="preserve"> OCTOBER</w:t>
      </w:r>
      <w:r>
        <w:rPr>
          <w:b/>
          <w:u w:val="single"/>
        </w:rPr>
        <w:t xml:space="preserve"> 2016 </w:t>
      </w:r>
      <w:r w:rsidR="003464C1">
        <w:rPr>
          <w:b/>
          <w:u w:val="single"/>
        </w:rPr>
        <w:t>AT</w:t>
      </w:r>
      <w:r w:rsidR="008F4702">
        <w:rPr>
          <w:b/>
          <w:u w:val="single"/>
        </w:rPr>
        <w:t xml:space="preserve"> 1.00PM </w:t>
      </w:r>
      <w:r w:rsidR="003464C1">
        <w:rPr>
          <w:b/>
          <w:u w:val="single"/>
        </w:rPr>
        <w:t>IN</w:t>
      </w:r>
      <w:r>
        <w:rPr>
          <w:b/>
          <w:u w:val="single"/>
        </w:rPr>
        <w:t xml:space="preserve"> </w:t>
      </w:r>
      <w:r w:rsidR="00444F18">
        <w:rPr>
          <w:b/>
          <w:u w:val="single"/>
        </w:rPr>
        <w:t>THE ANTE ROOM</w:t>
      </w:r>
      <w:r>
        <w:rPr>
          <w:b/>
          <w:u w:val="single"/>
        </w:rPr>
        <w:t>, EQUALITY HOUSE, 7-9 SHAFTESBURY SQUARE, BELFAST BT2 7DP</w:t>
      </w:r>
    </w:p>
    <w:p w:rsidR="00C5505A" w:rsidRDefault="00C5505A" w:rsidP="00885F8A">
      <w:pPr>
        <w:spacing w:before="100" w:beforeAutospacing="1" w:after="100" w:afterAutospacing="1"/>
        <w:jc w:val="center"/>
        <w:rPr>
          <w:b/>
          <w:u w:val="single"/>
        </w:rPr>
      </w:pPr>
    </w:p>
    <w:p w:rsidR="003B5D47" w:rsidRDefault="008D732B" w:rsidP="00885F8A">
      <w:pPr>
        <w:ind w:left="0"/>
        <w:rPr>
          <w:b/>
        </w:rPr>
      </w:pPr>
      <w:r w:rsidRPr="00EE2DB3">
        <w:rPr>
          <w:b/>
        </w:rPr>
        <w:t>2772</w:t>
      </w:r>
      <w:r w:rsidR="003B5D47" w:rsidRPr="00EE2DB3">
        <w:rPr>
          <w:b/>
        </w:rPr>
        <w:t>/16</w:t>
      </w:r>
      <w:r w:rsidR="003B5D47">
        <w:rPr>
          <w:b/>
        </w:rPr>
        <w:tab/>
        <w:t xml:space="preserve">PRESENT: </w:t>
      </w:r>
      <w:r w:rsidR="003B5D47">
        <w:rPr>
          <w:b/>
        </w:rPr>
        <w:tab/>
      </w:r>
      <w:r w:rsidR="003B5D47">
        <w:rPr>
          <w:b/>
        </w:rPr>
        <w:tab/>
        <w:t xml:space="preserve"> </w:t>
      </w:r>
      <w:r w:rsidR="003B5D47">
        <w:rPr>
          <w:b/>
        </w:rPr>
        <w:tab/>
      </w:r>
      <w:r w:rsidR="003B5D47">
        <w:rPr>
          <w:b/>
        </w:rPr>
        <w:tab/>
      </w:r>
      <w:r w:rsidR="003B5D47">
        <w:rPr>
          <w:b/>
        </w:rPr>
        <w:tab/>
      </w:r>
      <w:r w:rsidR="003B5D47">
        <w:rPr>
          <w:b/>
        </w:rPr>
        <w:tab/>
      </w:r>
      <w:r w:rsidR="003B5D47">
        <w:rPr>
          <w:b/>
        </w:rPr>
        <w:tab/>
      </w:r>
      <w:r w:rsidR="003B5D47">
        <w:rPr>
          <w:b/>
        </w:rPr>
        <w:tab/>
      </w:r>
    </w:p>
    <w:p w:rsidR="003B5D47" w:rsidRDefault="003B5D47" w:rsidP="00885F8A">
      <w:pPr>
        <w:pStyle w:val="NoSpacing"/>
        <w:ind w:left="1418" w:firstLine="22"/>
      </w:pPr>
      <w:r w:rsidRPr="00790A3E">
        <w:t xml:space="preserve">Mr P Osborne (Chair), </w:t>
      </w:r>
      <w:r w:rsidR="00E16AB5">
        <w:t xml:space="preserve">Very </w:t>
      </w:r>
      <w:r w:rsidRPr="00790A3E">
        <w:t xml:space="preserve">Rev Dr N Hamilton, </w:t>
      </w:r>
      <w:r w:rsidR="008F4702">
        <w:t>Ms S McClelland, Mr G Deane, Ms R McGlone</w:t>
      </w:r>
      <w:r w:rsidR="003368BD">
        <w:t>, Mr D Mackay</w:t>
      </w:r>
    </w:p>
    <w:p w:rsidR="003B5D47" w:rsidRDefault="003B5D47" w:rsidP="00885F8A">
      <w:pPr>
        <w:pStyle w:val="NoSpacing"/>
      </w:pPr>
    </w:p>
    <w:p w:rsidR="003B5D47" w:rsidRDefault="003B5D47" w:rsidP="00885F8A">
      <w:pPr>
        <w:pStyle w:val="NoSpacing"/>
        <w:ind w:left="0" w:firstLine="0"/>
        <w:rPr>
          <w:b/>
        </w:rPr>
      </w:pPr>
    </w:p>
    <w:p w:rsidR="003B5D47" w:rsidRDefault="00CB3A3A" w:rsidP="00885F8A">
      <w:pPr>
        <w:pStyle w:val="NoSpacing"/>
        <w:ind w:left="0" w:firstLine="0"/>
        <w:rPr>
          <w:b/>
        </w:rPr>
      </w:pPr>
      <w:r>
        <w:rPr>
          <w:b/>
        </w:rPr>
        <w:t>2773</w:t>
      </w:r>
      <w:r w:rsidR="003B5D47">
        <w:rPr>
          <w:b/>
        </w:rPr>
        <w:t>/16</w:t>
      </w:r>
      <w:r w:rsidR="003B5D47">
        <w:rPr>
          <w:b/>
        </w:rPr>
        <w:tab/>
        <w:t xml:space="preserve">APOLOGIES:   </w:t>
      </w:r>
    </w:p>
    <w:p w:rsidR="003B5D47" w:rsidRDefault="003B5D47" w:rsidP="00885F8A">
      <w:pPr>
        <w:pStyle w:val="NoSpacing"/>
        <w:ind w:left="0" w:firstLine="0"/>
        <w:rPr>
          <w:b/>
        </w:rPr>
      </w:pPr>
    </w:p>
    <w:p w:rsidR="003B5D47" w:rsidRDefault="003847ED" w:rsidP="00885F8A">
      <w:pPr>
        <w:pStyle w:val="NoSpacing"/>
        <w:ind w:left="1418" w:firstLine="22"/>
      </w:pPr>
      <w:r>
        <w:t>Mr B McAllister</w:t>
      </w:r>
      <w:r w:rsidR="008F4702">
        <w:t>,</w:t>
      </w:r>
      <w:r w:rsidR="008F4702" w:rsidRPr="008F4702">
        <w:t xml:space="preserve"> </w:t>
      </w:r>
      <w:r w:rsidR="008F4702">
        <w:t xml:space="preserve">Ms K Garbal, </w:t>
      </w:r>
      <w:r w:rsidR="003368BD" w:rsidRPr="00790A3E">
        <w:t>Ms L Keys, Mr R Campbell,</w:t>
      </w:r>
      <w:r w:rsidR="003368BD">
        <w:t xml:space="preserve"> Mr N McKenna, Ms D Close</w:t>
      </w:r>
    </w:p>
    <w:p w:rsidR="003B5D47" w:rsidRDefault="003B5D47" w:rsidP="00885F8A">
      <w:pPr>
        <w:pStyle w:val="NoSpacing"/>
        <w:ind w:left="1418" w:firstLine="0"/>
      </w:pPr>
    </w:p>
    <w:p w:rsidR="003B5D47" w:rsidRDefault="003B5D47" w:rsidP="00885F8A">
      <w:pPr>
        <w:pStyle w:val="NoSpacing"/>
      </w:pPr>
      <w:r>
        <w:t xml:space="preserve"> </w:t>
      </w:r>
    </w:p>
    <w:p w:rsidR="003B5D47" w:rsidRDefault="00CB3A3A" w:rsidP="00885F8A">
      <w:pPr>
        <w:pStyle w:val="NoSpacing"/>
        <w:ind w:left="0" w:firstLine="0"/>
        <w:rPr>
          <w:b/>
        </w:rPr>
      </w:pPr>
      <w:r>
        <w:rPr>
          <w:b/>
        </w:rPr>
        <w:t>2774</w:t>
      </w:r>
      <w:r w:rsidR="003B5D47">
        <w:rPr>
          <w:b/>
        </w:rPr>
        <w:t>/16</w:t>
      </w:r>
      <w:r w:rsidR="003B5D47">
        <w:rPr>
          <w:b/>
        </w:rPr>
        <w:tab/>
        <w:t xml:space="preserve">IN ATTENDANCE: </w:t>
      </w:r>
    </w:p>
    <w:p w:rsidR="003B5D47" w:rsidRDefault="003B5D47" w:rsidP="00885F8A">
      <w:pPr>
        <w:pStyle w:val="NoSpacing"/>
      </w:pPr>
    </w:p>
    <w:p w:rsidR="003B5D47" w:rsidRDefault="003B5D47" w:rsidP="00885F8A">
      <w:r>
        <w:t>Ms J Irwin [CEO], Mr G McKeown [DFAP Director], Ms T Gibson [</w:t>
      </w:r>
      <w:r w:rsidR="003368BD">
        <w:t>PA</w:t>
      </w:r>
      <w:r>
        <w:t>, DFAP]</w:t>
      </w:r>
    </w:p>
    <w:p w:rsidR="003B5D47" w:rsidRDefault="003B5D47" w:rsidP="00885F8A">
      <w:pPr>
        <w:rPr>
          <w:sz w:val="8"/>
        </w:rPr>
      </w:pPr>
    </w:p>
    <w:p w:rsidR="003B5D47" w:rsidRDefault="00CB3A3A" w:rsidP="00885F8A">
      <w:pPr>
        <w:tabs>
          <w:tab w:val="left" w:pos="720"/>
          <w:tab w:val="left" w:pos="1440"/>
          <w:tab w:val="left" w:pos="2160"/>
          <w:tab w:val="left" w:pos="2880"/>
          <w:tab w:val="center" w:pos="4513"/>
        </w:tabs>
        <w:ind w:left="0"/>
        <w:rPr>
          <w:b/>
        </w:rPr>
      </w:pPr>
      <w:r>
        <w:rPr>
          <w:b/>
        </w:rPr>
        <w:t>2775</w:t>
      </w:r>
      <w:r w:rsidR="003B5D47">
        <w:rPr>
          <w:b/>
        </w:rPr>
        <w:t>/16</w:t>
      </w:r>
      <w:r w:rsidR="003B5D47">
        <w:rPr>
          <w:b/>
        </w:rPr>
        <w:tab/>
        <w:t>OBSERVER:</w:t>
      </w:r>
      <w:r w:rsidR="003B5D47">
        <w:rPr>
          <w:b/>
        </w:rPr>
        <w:tab/>
      </w:r>
    </w:p>
    <w:p w:rsidR="003B5D47" w:rsidRDefault="003B5D47" w:rsidP="00885F8A">
      <w:r>
        <w:t>None</w:t>
      </w:r>
    </w:p>
    <w:p w:rsidR="003B5D47" w:rsidRDefault="003B5D47" w:rsidP="00885F8A">
      <w:pPr>
        <w:rPr>
          <w:sz w:val="12"/>
        </w:rPr>
      </w:pPr>
    </w:p>
    <w:p w:rsidR="003B5D47" w:rsidRPr="00642F00" w:rsidRDefault="00CB3A3A" w:rsidP="00885F8A">
      <w:pPr>
        <w:pStyle w:val="Title"/>
        <w:ind w:left="0" w:firstLine="0"/>
        <w:rPr>
          <w:lang w:val="en-GB"/>
        </w:rPr>
      </w:pPr>
      <w:r>
        <w:rPr>
          <w:lang w:val="en-GB"/>
        </w:rPr>
        <w:t>2776</w:t>
      </w:r>
      <w:r w:rsidR="003B5D47">
        <w:rPr>
          <w:lang w:val="en-GB"/>
        </w:rPr>
        <w:t>/16</w:t>
      </w:r>
      <w:r w:rsidR="003B5D47">
        <w:tab/>
      </w:r>
      <w:r w:rsidR="00642F00">
        <w:rPr>
          <w:lang w:val="en-GB"/>
        </w:rPr>
        <w:t>QUORUM:</w:t>
      </w:r>
    </w:p>
    <w:p w:rsidR="003B5D47" w:rsidRPr="008D732B" w:rsidRDefault="008D732B" w:rsidP="00885F8A">
      <w:pPr>
        <w:pStyle w:val="Title"/>
        <w:rPr>
          <w:lang w:val="en-GB"/>
        </w:rPr>
      </w:pPr>
      <w:r>
        <w:rPr>
          <w:lang w:val="en-GB"/>
        </w:rPr>
        <w:t xml:space="preserve"> </w:t>
      </w:r>
    </w:p>
    <w:p w:rsidR="003B5D47" w:rsidRPr="00642F00" w:rsidRDefault="00642F00" w:rsidP="00642F00">
      <w:pPr>
        <w:pStyle w:val="NoSpacing"/>
        <w:ind w:left="1440" w:firstLine="0"/>
      </w:pPr>
      <w:r>
        <w:t xml:space="preserve">The Chair advised that the meeting was not quorate and therefore no decisions could be made. He said a discussion </w:t>
      </w:r>
      <w:r w:rsidR="008D732B">
        <w:t xml:space="preserve">could take place </w:t>
      </w:r>
      <w:r>
        <w:t>and anything that needed approval would either go out for written approval</w:t>
      </w:r>
      <w:r w:rsidR="008D732B">
        <w:t xml:space="preserve"> or be discussed at the next meeting of the Board.</w:t>
      </w:r>
    </w:p>
    <w:p w:rsidR="00E578A6" w:rsidRDefault="00E578A6" w:rsidP="00885F8A">
      <w:pPr>
        <w:pStyle w:val="NoSpacing"/>
      </w:pPr>
    </w:p>
    <w:p w:rsidR="005B72BD" w:rsidRDefault="005B72BD" w:rsidP="00885F8A">
      <w:pPr>
        <w:pStyle w:val="NoSpacing"/>
      </w:pPr>
    </w:p>
    <w:p w:rsidR="003B5D47" w:rsidRDefault="00CB3A3A" w:rsidP="00885F8A">
      <w:pPr>
        <w:pStyle w:val="NoSpacing"/>
        <w:ind w:left="0" w:firstLine="0"/>
        <w:rPr>
          <w:b/>
        </w:rPr>
      </w:pPr>
      <w:r>
        <w:rPr>
          <w:b/>
        </w:rPr>
        <w:t>2777</w:t>
      </w:r>
      <w:r w:rsidR="003B5D47">
        <w:rPr>
          <w:b/>
        </w:rPr>
        <w:t>/16</w:t>
      </w:r>
      <w:r w:rsidR="003B5D47">
        <w:rPr>
          <w:b/>
        </w:rPr>
        <w:tab/>
      </w:r>
      <w:r w:rsidR="008D732B">
        <w:rPr>
          <w:b/>
        </w:rPr>
        <w:t>PURCHASE ORDERS</w:t>
      </w:r>
      <w:r w:rsidR="003B5D47">
        <w:rPr>
          <w:b/>
        </w:rPr>
        <w:t>:</w:t>
      </w:r>
    </w:p>
    <w:p w:rsidR="00E578A6" w:rsidRDefault="00E578A6" w:rsidP="00885F8A">
      <w:pPr>
        <w:pStyle w:val="NoSpacing"/>
        <w:ind w:left="0" w:firstLine="0"/>
        <w:rPr>
          <w:b/>
        </w:rPr>
      </w:pPr>
    </w:p>
    <w:p w:rsidR="003B5D47" w:rsidRDefault="008D732B" w:rsidP="00885F8A">
      <w:pPr>
        <w:pStyle w:val="ListParagraph"/>
        <w:numPr>
          <w:ilvl w:val="0"/>
          <w:numId w:val="9"/>
        </w:numPr>
        <w:rPr>
          <w:bCs/>
        </w:rPr>
      </w:pPr>
      <w:r>
        <w:rPr>
          <w:bCs/>
        </w:rPr>
        <w:t>Jones Cassidy Brett Solicitors</w:t>
      </w:r>
    </w:p>
    <w:p w:rsidR="008D732B" w:rsidRDefault="008D732B" w:rsidP="008D732B">
      <w:pPr>
        <w:rPr>
          <w:bCs/>
        </w:rPr>
      </w:pPr>
      <w:r>
        <w:rPr>
          <w:bCs/>
        </w:rPr>
        <w:t>Mr G McGeown, DFAP Director, explained that this Purchase Order for up to £28,000 over a 3 ½ year period was for the provision of legal services. He said Jones Cassidy and Brett had been the successful bidder</w:t>
      </w:r>
      <w:r w:rsidR="0025790B">
        <w:rPr>
          <w:bCs/>
        </w:rPr>
        <w:t>s i</w:t>
      </w:r>
      <w:r>
        <w:rPr>
          <w:bCs/>
        </w:rPr>
        <w:t xml:space="preserve">n a tender exercise </w:t>
      </w:r>
      <w:r w:rsidR="00EE2DB3">
        <w:rPr>
          <w:bCs/>
        </w:rPr>
        <w:t>which had been</w:t>
      </w:r>
      <w:r w:rsidR="0025790B">
        <w:rPr>
          <w:bCs/>
        </w:rPr>
        <w:t xml:space="preserve"> compliant with CPD rules.</w:t>
      </w:r>
    </w:p>
    <w:p w:rsidR="0025790B" w:rsidRPr="008D732B" w:rsidRDefault="0025790B" w:rsidP="008D732B">
      <w:pPr>
        <w:rPr>
          <w:bCs/>
        </w:rPr>
      </w:pPr>
      <w:r>
        <w:rPr>
          <w:bCs/>
        </w:rPr>
        <w:lastRenderedPageBreak/>
        <w:t>Members were content to approve this Purchase Order.</w:t>
      </w:r>
    </w:p>
    <w:p w:rsidR="008D732B" w:rsidRDefault="008D732B" w:rsidP="00885F8A">
      <w:pPr>
        <w:pStyle w:val="ListParagraph"/>
        <w:numPr>
          <w:ilvl w:val="0"/>
          <w:numId w:val="9"/>
        </w:numPr>
        <w:rPr>
          <w:bCs/>
        </w:rPr>
      </w:pPr>
      <w:r>
        <w:rPr>
          <w:bCs/>
        </w:rPr>
        <w:t>ASM Contract</w:t>
      </w:r>
    </w:p>
    <w:p w:rsidR="005B72BD" w:rsidRDefault="0025790B" w:rsidP="0025790B">
      <w:pPr>
        <w:pStyle w:val="NoSpacing"/>
        <w:ind w:left="1418" w:firstLine="0"/>
      </w:pPr>
      <w:r>
        <w:t>Mr G McKeown explained to members that this Purchase Order was to bring the contr</w:t>
      </w:r>
      <w:r w:rsidR="00EE2DB3">
        <w:t xml:space="preserve">act with ASM in line with the 3 </w:t>
      </w:r>
      <w:r>
        <w:t>year strategy. He said the extension to the contract would cost CRC £6,267.</w:t>
      </w:r>
    </w:p>
    <w:p w:rsidR="0025790B" w:rsidRDefault="0025790B" w:rsidP="00885F8A">
      <w:pPr>
        <w:pStyle w:val="NoSpacing"/>
        <w:ind w:left="1418" w:hanging="1418"/>
      </w:pPr>
    </w:p>
    <w:p w:rsidR="0025790B" w:rsidRDefault="0025790B" w:rsidP="0025790B">
      <w:pPr>
        <w:pStyle w:val="NoSpacing"/>
        <w:ind w:left="1418" w:firstLine="0"/>
      </w:pPr>
      <w:r>
        <w:t>Members were content to approve the Purchase Order.</w:t>
      </w:r>
    </w:p>
    <w:p w:rsidR="0025790B" w:rsidRDefault="0025790B" w:rsidP="0025790B">
      <w:pPr>
        <w:pStyle w:val="NoSpacing"/>
        <w:ind w:left="1418" w:firstLine="0"/>
      </w:pPr>
    </w:p>
    <w:p w:rsidR="0025790B" w:rsidRDefault="00EE2DB3" w:rsidP="0025790B">
      <w:pPr>
        <w:pStyle w:val="NoSpacing"/>
        <w:ind w:left="1418" w:firstLine="0"/>
      </w:pPr>
      <w:r>
        <w:t>As the meeting was not quorate, w</w:t>
      </w:r>
      <w:r w:rsidR="0025790B">
        <w:t xml:space="preserve">ritten approval for these two Purchase Orders would </w:t>
      </w:r>
      <w:r>
        <w:t xml:space="preserve">need to be </w:t>
      </w:r>
      <w:r w:rsidR="0025790B">
        <w:t>sought. Ms T Gibson, PA, will email Board members seeking their written approval.</w:t>
      </w:r>
    </w:p>
    <w:p w:rsidR="00E478E1" w:rsidRPr="005B72BD" w:rsidRDefault="00E478E1" w:rsidP="00885F8A">
      <w:pPr>
        <w:pStyle w:val="NoSpacing"/>
        <w:ind w:left="1418" w:hanging="1418"/>
      </w:pPr>
    </w:p>
    <w:p w:rsidR="005B72BD" w:rsidRDefault="006F1352" w:rsidP="006F1352">
      <w:pPr>
        <w:pStyle w:val="NoSpacing"/>
        <w:ind w:left="1418" w:firstLine="0"/>
        <w:rPr>
          <w:i/>
        </w:rPr>
      </w:pPr>
      <w:r w:rsidRPr="006F1352">
        <w:rPr>
          <w:i/>
        </w:rPr>
        <w:t>Mr G McKeown and Miss T Gibson left the room at 1.20pm.</w:t>
      </w:r>
    </w:p>
    <w:p w:rsidR="00EE2DB3" w:rsidRPr="006F1352" w:rsidRDefault="00EE2DB3" w:rsidP="006F1352">
      <w:pPr>
        <w:pStyle w:val="NoSpacing"/>
        <w:ind w:left="1418" w:firstLine="0"/>
        <w:rPr>
          <w:i/>
        </w:rPr>
      </w:pPr>
    </w:p>
    <w:p w:rsidR="00E578A6" w:rsidRDefault="00E578A6" w:rsidP="00885F8A">
      <w:pPr>
        <w:pStyle w:val="NoSpacing"/>
        <w:ind w:left="1418" w:hanging="1418"/>
        <w:rPr>
          <w:b/>
        </w:rPr>
      </w:pPr>
    </w:p>
    <w:p w:rsidR="003B5D47" w:rsidRDefault="00CB3A3A" w:rsidP="00885F8A">
      <w:pPr>
        <w:pStyle w:val="NoSpacing"/>
        <w:ind w:left="1418" w:hanging="1418"/>
        <w:rPr>
          <w:b/>
        </w:rPr>
      </w:pPr>
      <w:r>
        <w:rPr>
          <w:b/>
        </w:rPr>
        <w:t>2778</w:t>
      </w:r>
      <w:r w:rsidR="005B72BD" w:rsidRPr="005B72BD">
        <w:rPr>
          <w:b/>
        </w:rPr>
        <w:t>/16</w:t>
      </w:r>
      <w:r w:rsidR="005B72BD">
        <w:rPr>
          <w:b/>
        </w:rPr>
        <w:tab/>
      </w:r>
      <w:r w:rsidR="006F1352">
        <w:rPr>
          <w:b/>
        </w:rPr>
        <w:t>GOVERNANCE AND STAFFING REVIEWS</w:t>
      </w:r>
      <w:r w:rsidR="003B5D47">
        <w:rPr>
          <w:b/>
        </w:rPr>
        <w:t>:</w:t>
      </w:r>
    </w:p>
    <w:p w:rsidR="003B5D47" w:rsidRDefault="003B5D47" w:rsidP="00885F8A">
      <w:pPr>
        <w:pStyle w:val="NoSpacing"/>
        <w:ind w:left="1418" w:hanging="2160"/>
        <w:rPr>
          <w:b/>
        </w:rPr>
      </w:pPr>
    </w:p>
    <w:p w:rsidR="00EE2DB3" w:rsidRDefault="006F1352" w:rsidP="00885F8A">
      <w:pPr>
        <w:pStyle w:val="NoSpacing"/>
        <w:ind w:left="1418" w:hanging="2160"/>
      </w:pPr>
      <w:r>
        <w:tab/>
        <w:t xml:space="preserve">Members of the Board discussed the governance and staffing reviews. </w:t>
      </w:r>
    </w:p>
    <w:p w:rsidR="00EE2DB3" w:rsidRDefault="00EE2DB3" w:rsidP="00885F8A">
      <w:pPr>
        <w:pStyle w:val="NoSpacing"/>
        <w:ind w:left="1418" w:hanging="2160"/>
      </w:pPr>
    </w:p>
    <w:p w:rsidR="003B5D47" w:rsidRDefault="006F1352" w:rsidP="00EE2DB3">
      <w:pPr>
        <w:pStyle w:val="NoSpacing"/>
        <w:ind w:left="1418" w:firstLine="0"/>
      </w:pPr>
      <w:r>
        <w:t xml:space="preserve">Ms J Irwin remained in the room </w:t>
      </w:r>
      <w:r w:rsidR="00341CE5">
        <w:t>for some of the discussion. She provided members with the summary of recommendations from the staffing report which had previously been circulated.</w:t>
      </w:r>
    </w:p>
    <w:p w:rsidR="00341CE5" w:rsidRDefault="00341CE5" w:rsidP="00EE2DB3">
      <w:pPr>
        <w:pStyle w:val="NoSpacing"/>
        <w:ind w:left="1418" w:firstLine="0"/>
      </w:pPr>
    </w:p>
    <w:p w:rsidR="00341CE5" w:rsidRDefault="00341CE5" w:rsidP="00EE2DB3">
      <w:pPr>
        <w:pStyle w:val="NoSpacing"/>
        <w:ind w:left="1418" w:firstLine="0"/>
      </w:pPr>
      <w:r>
        <w:t>Members discussed the next steps in relation to the reviews. It was agreed that matters would be taken forward at the next ordinary meeting of the Board as the special meeting did not have sufficient members for a quorum.</w:t>
      </w:r>
    </w:p>
    <w:p w:rsidR="00341CE5" w:rsidRDefault="00341CE5" w:rsidP="00EE2DB3">
      <w:pPr>
        <w:pStyle w:val="NoSpacing"/>
        <w:ind w:left="1418" w:firstLine="0"/>
      </w:pPr>
    </w:p>
    <w:p w:rsidR="00341CE5" w:rsidRDefault="00341CE5" w:rsidP="00EE2DB3">
      <w:pPr>
        <w:pStyle w:val="NoSpacing"/>
        <w:ind w:left="1418" w:firstLine="0"/>
      </w:pPr>
      <w:r>
        <w:t>It was noted that the Chair and CEO would be meeting with Mark Browne, TEO on 7</w:t>
      </w:r>
      <w:r w:rsidRPr="00341CE5">
        <w:rPr>
          <w:vertAlign w:val="superscript"/>
        </w:rPr>
        <w:t>th</w:t>
      </w:r>
      <w:r>
        <w:t xml:space="preserve"> November and with CRC’s lawyers on 9</w:t>
      </w:r>
      <w:r w:rsidRPr="00341CE5">
        <w:rPr>
          <w:vertAlign w:val="superscript"/>
        </w:rPr>
        <w:t>th</w:t>
      </w:r>
      <w:r>
        <w:t xml:space="preserve"> November in relation to potential changes to the CRC Articles and Memorandum of Association.</w:t>
      </w:r>
    </w:p>
    <w:p w:rsidR="00341CE5" w:rsidRDefault="00341CE5" w:rsidP="00EE2DB3">
      <w:pPr>
        <w:pStyle w:val="NoSpacing"/>
        <w:ind w:left="1418" w:firstLine="0"/>
      </w:pPr>
    </w:p>
    <w:p w:rsidR="00341CE5" w:rsidRDefault="00341CE5" w:rsidP="00EE2DB3">
      <w:pPr>
        <w:pStyle w:val="NoSpacing"/>
        <w:ind w:left="1418" w:firstLine="0"/>
      </w:pPr>
      <w:r>
        <w:t>Members also noted correspondence from the Charity Commission which has called CRC forward for registration.</w:t>
      </w:r>
    </w:p>
    <w:p w:rsidR="00341CE5" w:rsidRDefault="00341CE5" w:rsidP="00EE2DB3">
      <w:pPr>
        <w:pStyle w:val="NoSpacing"/>
        <w:ind w:left="1418" w:firstLine="0"/>
      </w:pPr>
    </w:p>
    <w:p w:rsidR="00341CE5" w:rsidRDefault="00341CE5" w:rsidP="00EE2DB3">
      <w:pPr>
        <w:pStyle w:val="NoSpacing"/>
        <w:ind w:left="1418" w:firstLine="0"/>
      </w:pPr>
      <w:r>
        <w:t>The CEO was then asked to leave the meeting (approx. 2.50pm) and members continued their discussion.</w:t>
      </w:r>
    </w:p>
    <w:p w:rsidR="006F1352" w:rsidRDefault="006F1352" w:rsidP="00885F8A">
      <w:pPr>
        <w:pStyle w:val="NoSpacing"/>
        <w:ind w:left="1418" w:hanging="2160"/>
      </w:pPr>
    </w:p>
    <w:p w:rsidR="003B5D47" w:rsidRDefault="00440F7F" w:rsidP="006F1352">
      <w:pPr>
        <w:pStyle w:val="NoSpacing"/>
        <w:ind w:left="1418" w:hanging="2160"/>
        <w:rPr>
          <w:b/>
        </w:rPr>
      </w:pPr>
      <w:r>
        <w:tab/>
      </w:r>
    </w:p>
    <w:p w:rsidR="003B5D47" w:rsidRDefault="00CB3A3A" w:rsidP="00885F8A">
      <w:pPr>
        <w:pStyle w:val="NoSpacing"/>
        <w:ind w:left="0" w:firstLine="0"/>
        <w:rPr>
          <w:b/>
        </w:rPr>
      </w:pPr>
      <w:r>
        <w:rPr>
          <w:b/>
        </w:rPr>
        <w:t>2779</w:t>
      </w:r>
      <w:r w:rsidR="003B5D47">
        <w:rPr>
          <w:b/>
        </w:rPr>
        <w:t>/16</w:t>
      </w:r>
      <w:r w:rsidR="003B5D47">
        <w:rPr>
          <w:b/>
        </w:rPr>
        <w:tab/>
        <w:t xml:space="preserve"> PROPOSED DATES OF NEXT MEETINGS: </w:t>
      </w:r>
    </w:p>
    <w:p w:rsidR="003B5D47" w:rsidRDefault="003B5D47" w:rsidP="00885F8A">
      <w:pPr>
        <w:pStyle w:val="NoSpacing"/>
        <w:ind w:firstLine="0"/>
      </w:pPr>
      <w:r>
        <w:tab/>
      </w:r>
      <w:r>
        <w:tab/>
      </w:r>
      <w:r>
        <w:tab/>
      </w:r>
    </w:p>
    <w:p w:rsidR="003B5D47" w:rsidRDefault="00A15352" w:rsidP="00885F8A">
      <w:pPr>
        <w:pStyle w:val="NoSpacing"/>
        <w:ind w:left="1418" w:firstLine="0"/>
      </w:pPr>
      <w:r>
        <w:t>Friday 11</w:t>
      </w:r>
      <w:r w:rsidRPr="00A15352">
        <w:rPr>
          <w:vertAlign w:val="superscript"/>
        </w:rPr>
        <w:t>th</w:t>
      </w:r>
      <w:r>
        <w:t xml:space="preserve"> November 2016 @ 10.00am </w:t>
      </w:r>
      <w:r w:rsidR="003B5D47">
        <w:t>– Equality House</w:t>
      </w:r>
    </w:p>
    <w:p w:rsidR="00A15352" w:rsidRDefault="006F1352" w:rsidP="00885F8A">
      <w:pPr>
        <w:pStyle w:val="NoSpacing"/>
        <w:ind w:left="1418" w:firstLine="0"/>
      </w:pPr>
      <w:r>
        <w:t>Monday 12</w:t>
      </w:r>
      <w:r w:rsidRPr="006F1352">
        <w:rPr>
          <w:vertAlign w:val="superscript"/>
        </w:rPr>
        <w:t>th</w:t>
      </w:r>
      <w:r>
        <w:t xml:space="preserve"> December 2016 – time to be confirmed -</w:t>
      </w:r>
      <w:r w:rsidR="00A15352">
        <w:t xml:space="preserve"> Equality House</w:t>
      </w:r>
    </w:p>
    <w:p w:rsidR="00A15352" w:rsidRDefault="00A15352" w:rsidP="00885F8A">
      <w:pPr>
        <w:pStyle w:val="NoSpacing"/>
        <w:ind w:left="1418" w:firstLine="0"/>
      </w:pPr>
    </w:p>
    <w:sectPr w:rsidR="00A1535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02" w:rsidRDefault="008F4702" w:rsidP="008F4702">
      <w:pPr>
        <w:spacing w:after="0"/>
      </w:pPr>
      <w:r>
        <w:separator/>
      </w:r>
    </w:p>
  </w:endnote>
  <w:endnote w:type="continuationSeparator" w:id="0">
    <w:p w:rsidR="008F4702" w:rsidRDefault="008F4702" w:rsidP="008F4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138469"/>
      <w:docPartObj>
        <w:docPartGallery w:val="Page Numbers (Bottom of Page)"/>
        <w:docPartUnique/>
      </w:docPartObj>
    </w:sdtPr>
    <w:sdtEndPr>
      <w:rPr>
        <w:noProof/>
      </w:rPr>
    </w:sdtEndPr>
    <w:sdtContent>
      <w:p w:rsidR="00E578A6" w:rsidRDefault="00E578A6">
        <w:pPr>
          <w:pStyle w:val="Footer"/>
          <w:jc w:val="right"/>
        </w:pPr>
        <w:r>
          <w:fldChar w:fldCharType="begin"/>
        </w:r>
        <w:r>
          <w:instrText xml:space="preserve"> PAGE   \* MERGEFORMAT </w:instrText>
        </w:r>
        <w:r>
          <w:fldChar w:fldCharType="separate"/>
        </w:r>
        <w:r w:rsidR="007178A6">
          <w:rPr>
            <w:noProof/>
          </w:rPr>
          <w:t>2</w:t>
        </w:r>
        <w:r>
          <w:rPr>
            <w:noProof/>
          </w:rPr>
          <w:fldChar w:fldCharType="end"/>
        </w:r>
      </w:p>
    </w:sdtContent>
  </w:sdt>
  <w:p w:rsidR="008F4702" w:rsidRDefault="008F4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02" w:rsidRDefault="008F4702" w:rsidP="008F4702">
      <w:pPr>
        <w:spacing w:after="0"/>
      </w:pPr>
      <w:r>
        <w:separator/>
      </w:r>
    </w:p>
  </w:footnote>
  <w:footnote w:type="continuationSeparator" w:id="0">
    <w:p w:rsidR="008F4702" w:rsidRDefault="008F4702" w:rsidP="008F47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02" w:rsidRDefault="008F4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7F1"/>
    <w:multiLevelType w:val="hybridMultilevel"/>
    <w:tmpl w:val="50624C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DCA23C3"/>
    <w:multiLevelType w:val="hybridMultilevel"/>
    <w:tmpl w:val="54C8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A6D1B"/>
    <w:multiLevelType w:val="hybridMultilevel"/>
    <w:tmpl w:val="FFAC21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7A6009C"/>
    <w:multiLevelType w:val="hybridMultilevel"/>
    <w:tmpl w:val="E2849F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2A8040F"/>
    <w:multiLevelType w:val="hybridMultilevel"/>
    <w:tmpl w:val="BB36BB8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33697A23"/>
    <w:multiLevelType w:val="hybridMultilevel"/>
    <w:tmpl w:val="52B66FD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36826AF1"/>
    <w:multiLevelType w:val="hybridMultilevel"/>
    <w:tmpl w:val="DD627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B4F0988"/>
    <w:multiLevelType w:val="hybridMultilevel"/>
    <w:tmpl w:val="8A44CABA"/>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8" w15:restartNumberingAfterBreak="0">
    <w:nsid w:val="3DC56C05"/>
    <w:multiLevelType w:val="hybridMultilevel"/>
    <w:tmpl w:val="B5EA5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466196"/>
    <w:multiLevelType w:val="hybridMultilevel"/>
    <w:tmpl w:val="66D224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D630E6"/>
    <w:multiLevelType w:val="hybridMultilevel"/>
    <w:tmpl w:val="4A0AD2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2077878"/>
    <w:multiLevelType w:val="hybridMultilevel"/>
    <w:tmpl w:val="C598D9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44302CB"/>
    <w:multiLevelType w:val="hybridMultilevel"/>
    <w:tmpl w:val="AACE3B72"/>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8"/>
  </w:num>
  <w:num w:numId="6">
    <w:abstractNumId w:val="4"/>
  </w:num>
  <w:num w:numId="7">
    <w:abstractNumId w:val="6"/>
  </w:num>
  <w:num w:numId="8">
    <w:abstractNumId w:val="2"/>
  </w:num>
  <w:num w:numId="9">
    <w:abstractNumId w:val="10"/>
  </w:num>
  <w:num w:numId="10">
    <w:abstractNumId w:val="12"/>
  </w:num>
  <w:num w:numId="11">
    <w:abstractNumId w:val="3"/>
  </w:num>
  <w:num w:numId="12">
    <w:abstractNumId w:val="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47"/>
    <w:rsid w:val="00026BA1"/>
    <w:rsid w:val="00030B05"/>
    <w:rsid w:val="00055D0A"/>
    <w:rsid w:val="00060F6E"/>
    <w:rsid w:val="000F6059"/>
    <w:rsid w:val="0012421F"/>
    <w:rsid w:val="00146788"/>
    <w:rsid w:val="00151EBA"/>
    <w:rsid w:val="001731AB"/>
    <w:rsid w:val="00184C22"/>
    <w:rsid w:val="001A4073"/>
    <w:rsid w:val="001A6E17"/>
    <w:rsid w:val="001D1C86"/>
    <w:rsid w:val="001D2397"/>
    <w:rsid w:val="001E2C43"/>
    <w:rsid w:val="00213182"/>
    <w:rsid w:val="00237D72"/>
    <w:rsid w:val="00242FC5"/>
    <w:rsid w:val="00250A73"/>
    <w:rsid w:val="0025790B"/>
    <w:rsid w:val="002A574D"/>
    <w:rsid w:val="002C0251"/>
    <w:rsid w:val="002C0B1E"/>
    <w:rsid w:val="002D1236"/>
    <w:rsid w:val="002D47A6"/>
    <w:rsid w:val="002F08A7"/>
    <w:rsid w:val="00303DC2"/>
    <w:rsid w:val="0033559E"/>
    <w:rsid w:val="003368BD"/>
    <w:rsid w:val="0034182E"/>
    <w:rsid w:val="00341CE5"/>
    <w:rsid w:val="003464C1"/>
    <w:rsid w:val="003557B1"/>
    <w:rsid w:val="00361CDA"/>
    <w:rsid w:val="003701F5"/>
    <w:rsid w:val="00372BAF"/>
    <w:rsid w:val="00384035"/>
    <w:rsid w:val="003847ED"/>
    <w:rsid w:val="003A2721"/>
    <w:rsid w:val="003A3007"/>
    <w:rsid w:val="003B5D47"/>
    <w:rsid w:val="003B7356"/>
    <w:rsid w:val="003D1946"/>
    <w:rsid w:val="003E41DF"/>
    <w:rsid w:val="003F478A"/>
    <w:rsid w:val="00417484"/>
    <w:rsid w:val="00440F7F"/>
    <w:rsid w:val="00444F18"/>
    <w:rsid w:val="00457EF8"/>
    <w:rsid w:val="004A147D"/>
    <w:rsid w:val="004C19A0"/>
    <w:rsid w:val="004E303A"/>
    <w:rsid w:val="004F76AC"/>
    <w:rsid w:val="00531F0D"/>
    <w:rsid w:val="005364F3"/>
    <w:rsid w:val="00560E51"/>
    <w:rsid w:val="0056594E"/>
    <w:rsid w:val="0056713A"/>
    <w:rsid w:val="005748EC"/>
    <w:rsid w:val="00592C6B"/>
    <w:rsid w:val="005A795A"/>
    <w:rsid w:val="005B72BD"/>
    <w:rsid w:val="005F20BB"/>
    <w:rsid w:val="006106B6"/>
    <w:rsid w:val="00635A0D"/>
    <w:rsid w:val="00642F00"/>
    <w:rsid w:val="0064403C"/>
    <w:rsid w:val="006C10DA"/>
    <w:rsid w:val="006C3A26"/>
    <w:rsid w:val="006C65E7"/>
    <w:rsid w:val="006D21EF"/>
    <w:rsid w:val="006D3E6E"/>
    <w:rsid w:val="006D6BEF"/>
    <w:rsid w:val="006E08E7"/>
    <w:rsid w:val="006E6C8A"/>
    <w:rsid w:val="006F1352"/>
    <w:rsid w:val="006F41CF"/>
    <w:rsid w:val="007178A6"/>
    <w:rsid w:val="007327A0"/>
    <w:rsid w:val="00733158"/>
    <w:rsid w:val="00755948"/>
    <w:rsid w:val="00786F73"/>
    <w:rsid w:val="00790A3E"/>
    <w:rsid w:val="007B4811"/>
    <w:rsid w:val="007E5EC9"/>
    <w:rsid w:val="007F60D6"/>
    <w:rsid w:val="0081362B"/>
    <w:rsid w:val="00833A32"/>
    <w:rsid w:val="0086457E"/>
    <w:rsid w:val="00865A1B"/>
    <w:rsid w:val="00885F8A"/>
    <w:rsid w:val="008B5A65"/>
    <w:rsid w:val="008C79E6"/>
    <w:rsid w:val="008D732B"/>
    <w:rsid w:val="008F4702"/>
    <w:rsid w:val="008F63FF"/>
    <w:rsid w:val="00900E0A"/>
    <w:rsid w:val="00906159"/>
    <w:rsid w:val="00932453"/>
    <w:rsid w:val="009420EF"/>
    <w:rsid w:val="009746E7"/>
    <w:rsid w:val="009B0E62"/>
    <w:rsid w:val="009D2D9F"/>
    <w:rsid w:val="009D65E4"/>
    <w:rsid w:val="009E12FF"/>
    <w:rsid w:val="009E7DA4"/>
    <w:rsid w:val="009F278D"/>
    <w:rsid w:val="009F79F0"/>
    <w:rsid w:val="00A022F4"/>
    <w:rsid w:val="00A03E8E"/>
    <w:rsid w:val="00A15352"/>
    <w:rsid w:val="00A15FB0"/>
    <w:rsid w:val="00A65860"/>
    <w:rsid w:val="00A722C3"/>
    <w:rsid w:val="00A91D8E"/>
    <w:rsid w:val="00A96A10"/>
    <w:rsid w:val="00A96E8F"/>
    <w:rsid w:val="00AA19DC"/>
    <w:rsid w:val="00AC4705"/>
    <w:rsid w:val="00AC5760"/>
    <w:rsid w:val="00B204BB"/>
    <w:rsid w:val="00B6770D"/>
    <w:rsid w:val="00BA1AB2"/>
    <w:rsid w:val="00BB6519"/>
    <w:rsid w:val="00BC3DDD"/>
    <w:rsid w:val="00BC59C3"/>
    <w:rsid w:val="00BD492C"/>
    <w:rsid w:val="00C05836"/>
    <w:rsid w:val="00C128DC"/>
    <w:rsid w:val="00C17D09"/>
    <w:rsid w:val="00C2284B"/>
    <w:rsid w:val="00C27802"/>
    <w:rsid w:val="00C306F8"/>
    <w:rsid w:val="00C36BD7"/>
    <w:rsid w:val="00C53556"/>
    <w:rsid w:val="00C5505A"/>
    <w:rsid w:val="00C656A8"/>
    <w:rsid w:val="00C84E4C"/>
    <w:rsid w:val="00C947E8"/>
    <w:rsid w:val="00CA2C4E"/>
    <w:rsid w:val="00CA3FF9"/>
    <w:rsid w:val="00CA594F"/>
    <w:rsid w:val="00CB3A3A"/>
    <w:rsid w:val="00CC6183"/>
    <w:rsid w:val="00CD3302"/>
    <w:rsid w:val="00D13B1C"/>
    <w:rsid w:val="00D25A35"/>
    <w:rsid w:val="00D34D38"/>
    <w:rsid w:val="00D360DE"/>
    <w:rsid w:val="00D541A7"/>
    <w:rsid w:val="00D557F7"/>
    <w:rsid w:val="00D569E7"/>
    <w:rsid w:val="00D629F7"/>
    <w:rsid w:val="00D64C25"/>
    <w:rsid w:val="00D87D01"/>
    <w:rsid w:val="00D946B5"/>
    <w:rsid w:val="00D94C45"/>
    <w:rsid w:val="00DA6394"/>
    <w:rsid w:val="00DC02CB"/>
    <w:rsid w:val="00DD537F"/>
    <w:rsid w:val="00DE7DF6"/>
    <w:rsid w:val="00DF4DC8"/>
    <w:rsid w:val="00E16AB5"/>
    <w:rsid w:val="00E418CD"/>
    <w:rsid w:val="00E47718"/>
    <w:rsid w:val="00E478E1"/>
    <w:rsid w:val="00E47F37"/>
    <w:rsid w:val="00E572FF"/>
    <w:rsid w:val="00E578A6"/>
    <w:rsid w:val="00E66392"/>
    <w:rsid w:val="00E7593D"/>
    <w:rsid w:val="00EA5D9D"/>
    <w:rsid w:val="00EC2122"/>
    <w:rsid w:val="00EE2DB3"/>
    <w:rsid w:val="00EF1999"/>
    <w:rsid w:val="00F000DA"/>
    <w:rsid w:val="00F06D7F"/>
    <w:rsid w:val="00F123F5"/>
    <w:rsid w:val="00F131CD"/>
    <w:rsid w:val="00F15485"/>
    <w:rsid w:val="00F17227"/>
    <w:rsid w:val="00F179BC"/>
    <w:rsid w:val="00F3608A"/>
    <w:rsid w:val="00F36B07"/>
    <w:rsid w:val="00F4496A"/>
    <w:rsid w:val="00F532E5"/>
    <w:rsid w:val="00F62B6A"/>
    <w:rsid w:val="00F85984"/>
    <w:rsid w:val="00F91D85"/>
    <w:rsid w:val="00FD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D6F233D-B5C3-49F5-A6CF-7306FCF8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47"/>
    <w:pPr>
      <w:spacing w:line="240" w:lineRule="auto"/>
      <w:ind w:left="144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5D47"/>
    <w:pPr>
      <w:tabs>
        <w:tab w:val="num" w:pos="360"/>
      </w:tabs>
      <w:spacing w:after="0"/>
      <w:ind w:left="1800" w:hanging="360"/>
    </w:pPr>
    <w:rPr>
      <w:rFonts w:eastAsia="Times New Roman"/>
      <w:b/>
      <w:spacing w:val="-5"/>
      <w:lang w:val="x-none" w:eastAsia="x-none"/>
    </w:rPr>
  </w:style>
  <w:style w:type="character" w:customStyle="1" w:styleId="TitleChar">
    <w:name w:val="Title Char"/>
    <w:basedOn w:val="DefaultParagraphFont"/>
    <w:link w:val="Title"/>
    <w:rsid w:val="003B5D47"/>
    <w:rPr>
      <w:rFonts w:ascii="Times New Roman" w:eastAsia="Times New Roman" w:hAnsi="Times New Roman" w:cs="Times New Roman"/>
      <w:b/>
      <w:spacing w:val="-5"/>
      <w:sz w:val="24"/>
      <w:szCs w:val="24"/>
      <w:lang w:val="x-none" w:eastAsia="x-none"/>
    </w:rPr>
  </w:style>
  <w:style w:type="paragraph" w:styleId="NoSpacing">
    <w:name w:val="No Spacing"/>
    <w:uiPriority w:val="1"/>
    <w:qFormat/>
    <w:rsid w:val="003B5D47"/>
    <w:pPr>
      <w:spacing w:after="0" w:line="240" w:lineRule="auto"/>
      <w:ind w:left="2160" w:hanging="720"/>
    </w:pPr>
    <w:rPr>
      <w:rFonts w:ascii="Times New Roman" w:eastAsia="Calibri" w:hAnsi="Times New Roman" w:cs="Times New Roman"/>
      <w:sz w:val="24"/>
      <w:szCs w:val="24"/>
    </w:rPr>
  </w:style>
  <w:style w:type="paragraph" w:styleId="ListParagraph">
    <w:name w:val="List Paragraph"/>
    <w:basedOn w:val="Normal"/>
    <w:uiPriority w:val="34"/>
    <w:qFormat/>
    <w:rsid w:val="003B5D47"/>
    <w:pPr>
      <w:ind w:left="720"/>
    </w:pPr>
  </w:style>
  <w:style w:type="paragraph" w:styleId="Header">
    <w:name w:val="header"/>
    <w:basedOn w:val="Normal"/>
    <w:link w:val="HeaderChar"/>
    <w:uiPriority w:val="99"/>
    <w:unhideWhenUsed/>
    <w:rsid w:val="008F4702"/>
    <w:pPr>
      <w:tabs>
        <w:tab w:val="center" w:pos="4513"/>
        <w:tab w:val="right" w:pos="9026"/>
      </w:tabs>
      <w:spacing w:after="0"/>
    </w:pPr>
  </w:style>
  <w:style w:type="character" w:customStyle="1" w:styleId="HeaderChar">
    <w:name w:val="Header Char"/>
    <w:basedOn w:val="DefaultParagraphFont"/>
    <w:link w:val="Header"/>
    <w:uiPriority w:val="99"/>
    <w:rsid w:val="008F4702"/>
    <w:rPr>
      <w:rFonts w:ascii="Times New Roman" w:eastAsia="Calibri" w:hAnsi="Times New Roman" w:cs="Times New Roman"/>
      <w:sz w:val="24"/>
      <w:szCs w:val="24"/>
    </w:rPr>
  </w:style>
  <w:style w:type="paragraph" w:styleId="Footer">
    <w:name w:val="footer"/>
    <w:basedOn w:val="Normal"/>
    <w:link w:val="FooterChar"/>
    <w:uiPriority w:val="99"/>
    <w:unhideWhenUsed/>
    <w:rsid w:val="008F4702"/>
    <w:pPr>
      <w:tabs>
        <w:tab w:val="center" w:pos="4513"/>
        <w:tab w:val="right" w:pos="9026"/>
      </w:tabs>
      <w:spacing w:after="0"/>
    </w:pPr>
  </w:style>
  <w:style w:type="character" w:customStyle="1" w:styleId="FooterChar">
    <w:name w:val="Footer Char"/>
    <w:basedOn w:val="DefaultParagraphFont"/>
    <w:link w:val="Footer"/>
    <w:uiPriority w:val="99"/>
    <w:rsid w:val="008F4702"/>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3701F5"/>
    <w:pPr>
      <w:spacing w:after="0"/>
      <w:ind w:left="0"/>
    </w:pPr>
    <w:rPr>
      <w:rFonts w:ascii="Tahoma" w:eastAsiaTheme="minorHAnsi" w:hAnsi="Tahoma" w:cstheme="minorBidi"/>
      <w:szCs w:val="21"/>
    </w:rPr>
  </w:style>
  <w:style w:type="character" w:customStyle="1" w:styleId="PlainTextChar">
    <w:name w:val="Plain Text Char"/>
    <w:basedOn w:val="DefaultParagraphFont"/>
    <w:link w:val="PlainText"/>
    <w:uiPriority w:val="99"/>
    <w:semiHidden/>
    <w:rsid w:val="003701F5"/>
    <w:rPr>
      <w:rFonts w:ascii="Tahoma" w:hAnsi="Tahoma"/>
      <w:sz w:val="24"/>
      <w:szCs w:val="21"/>
    </w:rPr>
  </w:style>
  <w:style w:type="paragraph" w:styleId="BalloonText">
    <w:name w:val="Balloon Text"/>
    <w:basedOn w:val="Normal"/>
    <w:link w:val="BalloonTextChar"/>
    <w:uiPriority w:val="99"/>
    <w:semiHidden/>
    <w:unhideWhenUsed/>
    <w:rsid w:val="001E2C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4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49412">
      <w:bodyDiv w:val="1"/>
      <w:marLeft w:val="0"/>
      <w:marRight w:val="0"/>
      <w:marTop w:val="0"/>
      <w:marBottom w:val="0"/>
      <w:divBdr>
        <w:top w:val="none" w:sz="0" w:space="0" w:color="auto"/>
        <w:left w:val="none" w:sz="0" w:space="0" w:color="auto"/>
        <w:bottom w:val="none" w:sz="0" w:space="0" w:color="auto"/>
        <w:right w:val="none" w:sz="0" w:space="0" w:color="auto"/>
      </w:divBdr>
    </w:div>
    <w:div w:id="1981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lgun Gothic"/>
        <a:ea typeface=""/>
        <a:cs typeface=""/>
      </a:majorFont>
      <a:minorFont>
        <a:latin typeface="Malgun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 Gibson</dc:creator>
  <cp:lastModifiedBy>Tanya Gibson</cp:lastModifiedBy>
  <cp:revision>3</cp:revision>
  <cp:lastPrinted>2016-10-04T15:52:00Z</cp:lastPrinted>
  <dcterms:created xsi:type="dcterms:W3CDTF">2016-11-14T11:39:00Z</dcterms:created>
  <dcterms:modified xsi:type="dcterms:W3CDTF">2016-11-14T11:39:00Z</dcterms:modified>
</cp:coreProperties>
</file>